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7AE36" w14:textId="77777777" w:rsidR="00FF7A20" w:rsidRPr="00663F30" w:rsidRDefault="004244E6" w:rsidP="00FF7A20">
      <w:pPr>
        <w:jc w:val="center"/>
        <w:rPr>
          <w:rFonts w:asciiTheme="minorHAnsi" w:hAnsiTheme="minorHAnsi" w:cstheme="minorHAnsi"/>
          <w:color w:val="000000"/>
          <w:sz w:val="22"/>
          <w:szCs w:val="22"/>
        </w:rPr>
      </w:pPr>
      <w:r w:rsidRPr="00663F30">
        <w:rPr>
          <w:rFonts w:asciiTheme="minorHAnsi" w:hAnsiTheme="minorHAnsi" w:cstheme="minorHAnsi"/>
          <w:noProof/>
          <w:color w:val="000000"/>
          <w:sz w:val="22"/>
          <w:szCs w:val="22"/>
        </w:rPr>
        <w:drawing>
          <wp:inline distT="0" distB="0" distL="0" distR="0" wp14:anchorId="39E0744B" wp14:editId="72DA2607">
            <wp:extent cx="2324137" cy="1371357"/>
            <wp:effectExtent l="0" t="0" r="0" b="635"/>
            <wp:docPr id="1" name="Picture 1" descr="C:\Users\aantieri\AppData\Local\Microsoft\Windows\Temporary Internet Files\Content.Outlook\PNXYCX0E\2015BreedersCup_Keeneland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ntieri\AppData\Local\Microsoft\Windows\Temporary Internet Files\Content.Outlook\PNXYCX0E\2015BreedersCup_Keeneland_CMYK (2).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2877" b="10764"/>
                    <a:stretch/>
                  </pic:blipFill>
                  <pic:spPr bwMode="auto">
                    <a:xfrm>
                      <a:off x="0" y="0"/>
                      <a:ext cx="2326871" cy="137297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0C84EF3" w14:textId="77777777" w:rsidR="000A7B26" w:rsidRPr="00A64FE0" w:rsidRDefault="002B7F46" w:rsidP="00F157EB">
      <w:pPr>
        <w:rPr>
          <w:rFonts w:ascii="Arial" w:hAnsi="Arial" w:cs="Arial"/>
          <w:color w:val="000000"/>
          <w:sz w:val="22"/>
          <w:szCs w:val="22"/>
        </w:rPr>
      </w:pPr>
      <w:bookmarkStart w:id="0" w:name="_GoBack"/>
      <w:bookmarkEnd w:id="0"/>
    </w:p>
    <w:p w14:paraId="7F89976A" w14:textId="77777777" w:rsidR="00F157EB" w:rsidRPr="00A64FE0" w:rsidRDefault="004244E6" w:rsidP="00F157EB">
      <w:pPr>
        <w:rPr>
          <w:rStyle w:val="Hyperlink"/>
        </w:rPr>
      </w:pPr>
      <w:r w:rsidRPr="00A64FE0">
        <w:rPr>
          <w:rFonts w:ascii="Arial" w:hAnsi="Arial" w:cs="Arial"/>
          <w:color w:val="000000"/>
          <w:sz w:val="22"/>
          <w:szCs w:val="22"/>
        </w:rPr>
        <w:t>Media Contact</w:t>
      </w:r>
      <w:r w:rsidR="00F157EB" w:rsidRPr="00A64FE0">
        <w:rPr>
          <w:rFonts w:ascii="Arial" w:hAnsi="Arial" w:cs="Arial"/>
          <w:color w:val="000000"/>
          <w:sz w:val="22"/>
          <w:szCs w:val="22"/>
        </w:rPr>
        <w:t xml:space="preserve">:     </w:t>
      </w:r>
      <w:r w:rsidRPr="00A64FE0">
        <w:rPr>
          <w:rFonts w:ascii="Arial" w:hAnsi="Arial" w:cs="Arial"/>
          <w:color w:val="000000"/>
          <w:sz w:val="22"/>
          <w:szCs w:val="22"/>
        </w:rPr>
        <w:t xml:space="preserve">    </w:t>
      </w:r>
      <w:r w:rsidR="00F157EB" w:rsidRPr="00A64FE0">
        <w:rPr>
          <w:rFonts w:ascii="Arial" w:hAnsi="Arial" w:cs="Arial"/>
          <w:color w:val="000000"/>
          <w:sz w:val="22"/>
          <w:szCs w:val="22"/>
        </w:rPr>
        <w:t>Jim Gluckson, Breeders’ Cup, 212-230-9512, </w:t>
      </w:r>
      <w:hyperlink r:id="rId7" w:history="1">
        <w:r w:rsidR="00F157EB" w:rsidRPr="00A64FE0">
          <w:rPr>
            <w:rStyle w:val="Hyperlink"/>
            <w:rFonts w:ascii="Arial" w:hAnsi="Arial" w:cs="Arial"/>
            <w:sz w:val="22"/>
            <w:szCs w:val="22"/>
          </w:rPr>
          <w:t>jgluckson@breederscup.com</w:t>
        </w:r>
      </w:hyperlink>
    </w:p>
    <w:p w14:paraId="5C82C739" w14:textId="77777777" w:rsidR="00831438" w:rsidRPr="00A64FE0" w:rsidRDefault="004244E6" w:rsidP="005030E2">
      <w:pPr>
        <w:jc w:val="right"/>
        <w:rPr>
          <w:rStyle w:val="Hyperlink"/>
        </w:rPr>
      </w:pPr>
      <w:r w:rsidRPr="00A64FE0">
        <w:rPr>
          <w:rStyle w:val="Hyperlink"/>
          <w:rFonts w:ascii="Arial" w:hAnsi="Arial" w:cs="Arial"/>
          <w:sz w:val="22"/>
          <w:szCs w:val="22"/>
          <w:u w:val="none"/>
        </w:rPr>
        <w:tab/>
      </w:r>
      <w:r w:rsidRPr="00A64FE0">
        <w:rPr>
          <w:rStyle w:val="Hyperlink"/>
          <w:rFonts w:ascii="Arial" w:hAnsi="Arial" w:cs="Arial"/>
          <w:sz w:val="22"/>
          <w:szCs w:val="22"/>
          <w:u w:val="none"/>
        </w:rPr>
        <w:tab/>
      </w:r>
      <w:r w:rsidRPr="00A64FE0">
        <w:rPr>
          <w:rStyle w:val="Hyperlink"/>
          <w:rFonts w:ascii="Arial" w:hAnsi="Arial" w:cs="Arial"/>
          <w:color w:val="auto"/>
          <w:sz w:val="22"/>
          <w:szCs w:val="22"/>
          <w:u w:val="none"/>
        </w:rPr>
        <w:t xml:space="preserve">Alison Blue, Nike Communications, 646-654-3426, </w:t>
      </w:r>
      <w:hyperlink r:id="rId8" w:history="1">
        <w:r w:rsidRPr="00A64FE0">
          <w:rPr>
            <w:rStyle w:val="Hyperlink"/>
            <w:rFonts w:ascii="Arial" w:hAnsi="Arial" w:cs="Arial"/>
            <w:sz w:val="22"/>
            <w:szCs w:val="22"/>
          </w:rPr>
          <w:t>ablue@nikecomm.com</w:t>
        </w:r>
      </w:hyperlink>
      <w:r w:rsidRPr="00A64FE0">
        <w:rPr>
          <w:rStyle w:val="Hyperlink"/>
          <w:rFonts w:ascii="Arial" w:hAnsi="Arial" w:cs="Arial"/>
          <w:color w:val="auto"/>
          <w:sz w:val="22"/>
          <w:szCs w:val="22"/>
          <w:u w:val="none"/>
        </w:rPr>
        <w:t xml:space="preserve"> </w:t>
      </w:r>
    </w:p>
    <w:p w14:paraId="2021D084" w14:textId="77777777" w:rsidR="00831438" w:rsidRPr="00A64FE0" w:rsidRDefault="002B7F46" w:rsidP="005030E2">
      <w:pPr>
        <w:jc w:val="right"/>
        <w:rPr>
          <w:rStyle w:val="Hyperlink"/>
        </w:rPr>
      </w:pPr>
    </w:p>
    <w:p w14:paraId="4C4926A1" w14:textId="77777777" w:rsidR="00DB3C29" w:rsidRPr="00A64FE0" w:rsidRDefault="002B7F46" w:rsidP="005030E2">
      <w:pPr>
        <w:jc w:val="right"/>
        <w:rPr>
          <w:rStyle w:val="Hyperlink"/>
        </w:rPr>
      </w:pPr>
    </w:p>
    <w:p w14:paraId="2D5BBDB0" w14:textId="301A3579" w:rsidR="00257236" w:rsidRPr="006C2092" w:rsidRDefault="004244E6" w:rsidP="00DB3C29">
      <w:pPr>
        <w:jc w:val="center"/>
        <w:rPr>
          <w:rStyle w:val="Hyperlink"/>
        </w:rPr>
      </w:pPr>
      <w:r w:rsidRPr="006C2092">
        <w:rPr>
          <w:rStyle w:val="Hyperlink"/>
          <w:rFonts w:ascii="Arial" w:hAnsi="Arial" w:cs="Arial"/>
          <w:b/>
          <w:color w:val="auto"/>
          <w:sz w:val="22"/>
          <w:szCs w:val="22"/>
          <w:u w:val="none"/>
        </w:rPr>
        <w:t>THE BREEDERS</w:t>
      </w:r>
      <w:r>
        <w:rPr>
          <w:rStyle w:val="Hyperlink"/>
          <w:rFonts w:ascii="Arial" w:hAnsi="Arial" w:cs="Arial"/>
          <w:b/>
          <w:color w:val="auto"/>
          <w:sz w:val="22"/>
          <w:szCs w:val="22"/>
          <w:u w:val="none"/>
        </w:rPr>
        <w:t>’</w:t>
      </w:r>
      <w:r w:rsidRPr="006C2092">
        <w:rPr>
          <w:rStyle w:val="Hyperlink"/>
          <w:rFonts w:ascii="Arial" w:hAnsi="Arial" w:cs="Arial"/>
          <w:b/>
          <w:color w:val="auto"/>
          <w:sz w:val="22"/>
          <w:szCs w:val="22"/>
          <w:u w:val="none"/>
        </w:rPr>
        <w:t xml:space="preserve"> CUP ANNOUNCES 2015 TASTE OF THE WORLD</w:t>
      </w:r>
      <w:r w:rsidR="001B46FA">
        <w:rPr>
          <w:rStyle w:val="Hyperlink"/>
          <w:rFonts w:ascii="Arial" w:hAnsi="Arial" w:cs="Arial"/>
          <w:b/>
          <w:color w:val="auto"/>
          <w:sz w:val="22"/>
          <w:szCs w:val="22"/>
          <w:u w:val="none"/>
        </w:rPr>
        <w:t xml:space="preserve"> PRESENTED BY WINSTAR FARM</w:t>
      </w:r>
      <w:r w:rsidRPr="006C2092">
        <w:rPr>
          <w:rStyle w:val="Hyperlink"/>
          <w:rFonts w:ascii="Arial" w:hAnsi="Arial" w:cs="Arial"/>
          <w:b/>
          <w:color w:val="auto"/>
          <w:sz w:val="22"/>
          <w:szCs w:val="22"/>
          <w:u w:val="none"/>
        </w:rPr>
        <w:t xml:space="preserve"> </w:t>
      </w:r>
    </w:p>
    <w:p w14:paraId="3388E28E" w14:textId="77777777" w:rsidR="00511813" w:rsidRPr="00A64FE0" w:rsidRDefault="004244E6" w:rsidP="00511813">
      <w:pPr>
        <w:jc w:val="center"/>
        <w:rPr>
          <w:rFonts w:ascii="Arial" w:hAnsi="Arial" w:cs="Arial"/>
          <w:i/>
          <w:sz w:val="22"/>
          <w:szCs w:val="22"/>
        </w:rPr>
      </w:pPr>
      <w:r w:rsidRPr="006C2092">
        <w:rPr>
          <w:rFonts w:ascii="Arial" w:hAnsi="Arial" w:cs="Arial"/>
          <w:i/>
          <w:sz w:val="22"/>
          <w:szCs w:val="22"/>
        </w:rPr>
        <w:t>Highlighted by star-studded performances and some of the world’s top chefs, the international culinary event will kick</w:t>
      </w:r>
      <w:r>
        <w:rPr>
          <w:rFonts w:ascii="Arial" w:hAnsi="Arial" w:cs="Arial"/>
          <w:i/>
          <w:sz w:val="22"/>
          <w:szCs w:val="22"/>
        </w:rPr>
        <w:t>-</w:t>
      </w:r>
      <w:r w:rsidRPr="006C2092">
        <w:rPr>
          <w:rFonts w:ascii="Arial" w:hAnsi="Arial" w:cs="Arial"/>
          <w:i/>
          <w:sz w:val="22"/>
          <w:szCs w:val="22"/>
        </w:rPr>
        <w:t xml:space="preserve">off the </w:t>
      </w:r>
      <w:r>
        <w:rPr>
          <w:rFonts w:ascii="Arial" w:hAnsi="Arial" w:cs="Arial"/>
          <w:i/>
          <w:sz w:val="22"/>
          <w:szCs w:val="22"/>
        </w:rPr>
        <w:t>highly-anticipated 2015 Breeders’ Cup World Championships</w:t>
      </w:r>
    </w:p>
    <w:p w14:paraId="25681E5B" w14:textId="77777777" w:rsidR="00092D14" w:rsidRPr="00B3254E" w:rsidRDefault="002B7F46" w:rsidP="005030E2">
      <w:pPr>
        <w:pStyle w:val="Dfaut"/>
        <w:jc w:val="both"/>
        <w:rPr>
          <w:rFonts w:ascii="Arial" w:eastAsiaTheme="minorHAnsi" w:hAnsi="Arial" w:cs="Arial"/>
          <w:i/>
          <w:sz w:val="22"/>
          <w:szCs w:val="22"/>
          <w:lang w:eastAsia="en-US"/>
        </w:rPr>
      </w:pPr>
    </w:p>
    <w:p w14:paraId="7D2530E0" w14:textId="40805586" w:rsidR="0007436C" w:rsidRDefault="004244E6" w:rsidP="00D61A38">
      <w:pPr>
        <w:jc w:val="both"/>
        <w:rPr>
          <w:rFonts w:ascii="Arial" w:hAnsi="Arial" w:cs="Arial"/>
          <w:sz w:val="22"/>
          <w:szCs w:val="22"/>
        </w:rPr>
      </w:pPr>
      <w:r w:rsidRPr="00B3254E">
        <w:rPr>
          <w:rFonts w:ascii="Arial" w:hAnsi="Arial" w:cs="Arial"/>
          <w:b/>
          <w:bCs/>
          <w:sz w:val="22"/>
          <w:szCs w:val="22"/>
          <w:lang w:val="en-GB"/>
        </w:rPr>
        <w:t>LEXINGTON, K</w:t>
      </w:r>
      <w:r>
        <w:rPr>
          <w:rFonts w:ascii="Arial" w:hAnsi="Arial" w:cs="Arial"/>
          <w:b/>
          <w:bCs/>
          <w:sz w:val="22"/>
          <w:szCs w:val="22"/>
          <w:lang w:val="en-GB"/>
        </w:rPr>
        <w:t>Y</w:t>
      </w:r>
      <w:r w:rsidRPr="00B3254E">
        <w:rPr>
          <w:rFonts w:ascii="Arial" w:hAnsi="Arial" w:cs="Arial"/>
          <w:b/>
          <w:bCs/>
          <w:sz w:val="22"/>
          <w:szCs w:val="22"/>
          <w:lang w:val="en-GB"/>
        </w:rPr>
        <w:t>. (</w:t>
      </w:r>
      <w:r w:rsidR="00EB1E36">
        <w:rPr>
          <w:rFonts w:ascii="Arial" w:hAnsi="Arial" w:cs="Arial"/>
          <w:b/>
          <w:bCs/>
          <w:sz w:val="22"/>
          <w:szCs w:val="22"/>
          <w:lang w:val="en-GB"/>
        </w:rPr>
        <w:t>September 14</w:t>
      </w:r>
      <w:r w:rsidRPr="00B3254E">
        <w:rPr>
          <w:rFonts w:ascii="Arial" w:hAnsi="Arial" w:cs="Arial"/>
          <w:b/>
          <w:bCs/>
          <w:sz w:val="22"/>
          <w:szCs w:val="22"/>
          <w:lang w:val="en-GB"/>
        </w:rPr>
        <w:t>, 2015)</w:t>
      </w:r>
      <w:r w:rsidRPr="00B3254E">
        <w:rPr>
          <w:rFonts w:ascii="Arial" w:hAnsi="Arial" w:cs="Arial"/>
          <w:bCs/>
          <w:sz w:val="22"/>
          <w:szCs w:val="22"/>
          <w:lang w:val="en-GB"/>
        </w:rPr>
        <w:t xml:space="preserve"> </w:t>
      </w:r>
      <w:r w:rsidRPr="00B3254E">
        <w:rPr>
          <w:rFonts w:ascii="Arial" w:hAnsi="Arial" w:cs="Arial"/>
          <w:b/>
          <w:bCs/>
          <w:sz w:val="22"/>
          <w:szCs w:val="22"/>
          <w:lang w:val="en-GB"/>
        </w:rPr>
        <w:t>–</w:t>
      </w:r>
      <w:r w:rsidRPr="00B3254E">
        <w:rPr>
          <w:rFonts w:ascii="Arial" w:hAnsi="Arial" w:cs="Arial"/>
          <w:b/>
          <w:sz w:val="22"/>
          <w:szCs w:val="22"/>
        </w:rPr>
        <w:t>The Breeders’ Cup</w:t>
      </w:r>
      <w:r w:rsidRPr="00B3254E">
        <w:rPr>
          <w:rFonts w:ascii="Arial" w:hAnsi="Arial" w:cs="Arial"/>
          <w:sz w:val="22"/>
          <w:szCs w:val="22"/>
        </w:rPr>
        <w:t xml:space="preserve"> today announced details for Taste of the World</w:t>
      </w:r>
      <w:r w:rsidR="001B46FA">
        <w:rPr>
          <w:rFonts w:ascii="Arial" w:hAnsi="Arial" w:cs="Arial"/>
          <w:sz w:val="22"/>
          <w:szCs w:val="22"/>
        </w:rPr>
        <w:t xml:space="preserve"> presented by </w:t>
      </w:r>
      <w:proofErr w:type="spellStart"/>
      <w:r w:rsidR="001B46FA">
        <w:rPr>
          <w:rFonts w:ascii="Arial" w:hAnsi="Arial" w:cs="Arial"/>
          <w:sz w:val="22"/>
          <w:szCs w:val="22"/>
        </w:rPr>
        <w:t>WinStar</w:t>
      </w:r>
      <w:proofErr w:type="spellEnd"/>
      <w:r w:rsidR="001B46FA">
        <w:rPr>
          <w:rFonts w:ascii="Arial" w:hAnsi="Arial" w:cs="Arial"/>
          <w:sz w:val="22"/>
          <w:szCs w:val="22"/>
        </w:rPr>
        <w:t xml:space="preserve"> Farm</w:t>
      </w:r>
      <w:r w:rsidRPr="00B3254E">
        <w:rPr>
          <w:rFonts w:ascii="Arial" w:hAnsi="Arial" w:cs="Arial"/>
          <w:sz w:val="22"/>
          <w:szCs w:val="22"/>
        </w:rPr>
        <w:t>, one of the most</w:t>
      </w:r>
      <w:r>
        <w:rPr>
          <w:rFonts w:ascii="Arial" w:hAnsi="Arial" w:cs="Arial"/>
          <w:sz w:val="22"/>
          <w:szCs w:val="22"/>
        </w:rPr>
        <w:t xml:space="preserve"> exclusive, highly-</w:t>
      </w:r>
      <w:r w:rsidRPr="00B3254E">
        <w:rPr>
          <w:rFonts w:ascii="Arial" w:hAnsi="Arial" w:cs="Arial"/>
          <w:sz w:val="22"/>
          <w:szCs w:val="22"/>
        </w:rPr>
        <w:t>anticipated</w:t>
      </w:r>
      <w:r>
        <w:rPr>
          <w:rFonts w:ascii="Arial" w:hAnsi="Arial" w:cs="Arial"/>
          <w:sz w:val="22"/>
          <w:szCs w:val="22"/>
        </w:rPr>
        <w:t xml:space="preserve"> </w:t>
      </w:r>
      <w:r w:rsidRPr="00B3254E">
        <w:rPr>
          <w:rFonts w:ascii="Arial" w:hAnsi="Arial" w:cs="Arial"/>
          <w:sz w:val="22"/>
          <w:szCs w:val="22"/>
        </w:rPr>
        <w:t>annual entertainment events surrounding the Bre</w:t>
      </w:r>
      <w:r>
        <w:rPr>
          <w:rFonts w:ascii="Arial" w:hAnsi="Arial" w:cs="Arial"/>
          <w:sz w:val="22"/>
          <w:szCs w:val="22"/>
        </w:rPr>
        <w:t xml:space="preserve">eders’ Cup World Championships. Taking place on the evening of Thursday, October 29, the </w:t>
      </w:r>
      <w:r w:rsidR="00DE770F">
        <w:rPr>
          <w:rFonts w:ascii="Arial" w:hAnsi="Arial" w:cs="Arial"/>
          <w:sz w:val="22"/>
          <w:szCs w:val="22"/>
        </w:rPr>
        <w:t>5</w:t>
      </w:r>
      <w:r w:rsidR="006C7D4B" w:rsidRPr="006C7D4B">
        <w:rPr>
          <w:rFonts w:ascii="Arial" w:hAnsi="Arial" w:cs="Arial"/>
          <w:sz w:val="22"/>
          <w:szCs w:val="22"/>
          <w:vertAlign w:val="superscript"/>
        </w:rPr>
        <w:t>th</w:t>
      </w:r>
      <w:r w:rsidR="006C7D4B">
        <w:rPr>
          <w:rFonts w:ascii="Arial" w:hAnsi="Arial" w:cs="Arial"/>
          <w:sz w:val="22"/>
          <w:szCs w:val="22"/>
        </w:rPr>
        <w:t xml:space="preserve"> Annual</w:t>
      </w:r>
      <w:r>
        <w:rPr>
          <w:rFonts w:ascii="Arial" w:hAnsi="Arial" w:cs="Arial"/>
          <w:sz w:val="22"/>
          <w:szCs w:val="22"/>
        </w:rPr>
        <w:t xml:space="preserve"> Taste of the World will kick-off the richest two days in sports and Triple Crown champion American Pharoah’s </w:t>
      </w:r>
      <w:r w:rsidR="006C7D4B">
        <w:rPr>
          <w:rFonts w:ascii="Arial" w:hAnsi="Arial" w:cs="Arial"/>
          <w:sz w:val="22"/>
          <w:szCs w:val="22"/>
        </w:rPr>
        <w:t xml:space="preserve">likely </w:t>
      </w:r>
      <w:r>
        <w:rPr>
          <w:rFonts w:ascii="Arial" w:hAnsi="Arial" w:cs="Arial"/>
          <w:sz w:val="22"/>
          <w:szCs w:val="22"/>
        </w:rPr>
        <w:t xml:space="preserve">pursuit of the first-ever Grand Slam title at the 2015 Breeders’ Cup at Keeneland on Oct. 30-31. </w:t>
      </w:r>
      <w:r w:rsidR="000963D1">
        <w:rPr>
          <w:rFonts w:ascii="Arial" w:hAnsi="Arial" w:cs="Arial"/>
          <w:sz w:val="22"/>
          <w:szCs w:val="22"/>
        </w:rPr>
        <w:t xml:space="preserve">Offering the best of the best in horseracing and luxury hospitality, Breeders’ Cup has elevated the entertainment experience to an entirely new level with renowned chef and horseman Bobby Flay as this year’s event host and a special live performance by </w:t>
      </w:r>
      <w:r w:rsidR="00CF4E1B">
        <w:rPr>
          <w:rFonts w:ascii="Arial" w:hAnsi="Arial" w:cs="Arial"/>
          <w:sz w:val="22"/>
          <w:szCs w:val="22"/>
        </w:rPr>
        <w:t>Super</w:t>
      </w:r>
      <w:r w:rsidR="008549D5">
        <w:rPr>
          <w:rFonts w:ascii="Arial" w:hAnsi="Arial" w:cs="Arial"/>
          <w:sz w:val="22"/>
          <w:szCs w:val="22"/>
        </w:rPr>
        <w:t>s</w:t>
      </w:r>
      <w:r w:rsidR="00CF4E1B">
        <w:rPr>
          <w:rFonts w:ascii="Arial" w:hAnsi="Arial" w:cs="Arial"/>
          <w:sz w:val="22"/>
          <w:szCs w:val="22"/>
        </w:rPr>
        <w:t>tar</w:t>
      </w:r>
      <w:r w:rsidR="00060429">
        <w:rPr>
          <w:rFonts w:ascii="Arial" w:hAnsi="Arial" w:cs="Arial"/>
          <w:sz w:val="22"/>
          <w:szCs w:val="22"/>
        </w:rPr>
        <w:t xml:space="preserve"> </w:t>
      </w:r>
      <w:r w:rsidR="000963D1">
        <w:rPr>
          <w:rFonts w:ascii="Arial" w:hAnsi="Arial" w:cs="Arial"/>
          <w:sz w:val="22"/>
          <w:szCs w:val="22"/>
        </w:rPr>
        <w:t>Tim McGraw. The star-studded evening with world-class entertainment and dining combined with the growing excitement for a p</w:t>
      </w:r>
      <w:r w:rsidR="00872242">
        <w:rPr>
          <w:rFonts w:ascii="Arial" w:hAnsi="Arial" w:cs="Arial"/>
          <w:sz w:val="22"/>
          <w:szCs w:val="22"/>
        </w:rPr>
        <w:t>ossible</w:t>
      </w:r>
      <w:r w:rsidR="009730E0">
        <w:rPr>
          <w:rFonts w:ascii="Arial" w:hAnsi="Arial" w:cs="Arial"/>
          <w:sz w:val="22"/>
          <w:szCs w:val="22"/>
        </w:rPr>
        <w:t xml:space="preserve"> attempt by Triple Crown winner American Pharoah to win the Breeders’ Cup Classic and complete racing’s </w:t>
      </w:r>
      <w:r>
        <w:rPr>
          <w:rFonts w:ascii="Arial" w:hAnsi="Arial" w:cs="Arial"/>
          <w:sz w:val="22"/>
          <w:szCs w:val="22"/>
        </w:rPr>
        <w:t>Grand Slam</w:t>
      </w:r>
      <w:r w:rsidR="009730E0">
        <w:rPr>
          <w:rFonts w:ascii="Arial" w:hAnsi="Arial" w:cs="Arial"/>
          <w:sz w:val="22"/>
          <w:szCs w:val="22"/>
        </w:rPr>
        <w:t xml:space="preserve"> </w:t>
      </w:r>
      <w:r w:rsidR="00CF4E1B">
        <w:rPr>
          <w:rFonts w:ascii="Arial" w:hAnsi="Arial" w:cs="Arial"/>
          <w:sz w:val="22"/>
          <w:szCs w:val="22"/>
        </w:rPr>
        <w:t>h</w:t>
      </w:r>
      <w:r w:rsidR="000963D1">
        <w:rPr>
          <w:rFonts w:ascii="Arial" w:hAnsi="Arial" w:cs="Arial"/>
          <w:sz w:val="22"/>
          <w:szCs w:val="22"/>
        </w:rPr>
        <w:t>as solidified this year’s Taste of the World as</w:t>
      </w:r>
      <w:r w:rsidR="005C2F74">
        <w:rPr>
          <w:rFonts w:ascii="Arial" w:hAnsi="Arial" w:cs="Arial"/>
          <w:sz w:val="22"/>
          <w:szCs w:val="22"/>
        </w:rPr>
        <w:t xml:space="preserve"> one of</w:t>
      </w:r>
      <w:r w:rsidR="000963D1">
        <w:rPr>
          <w:rFonts w:ascii="Arial" w:hAnsi="Arial" w:cs="Arial"/>
          <w:sz w:val="22"/>
          <w:szCs w:val="22"/>
        </w:rPr>
        <w:t xml:space="preserve"> </w:t>
      </w:r>
      <w:r w:rsidR="00941A52">
        <w:rPr>
          <w:rFonts w:ascii="Arial" w:hAnsi="Arial" w:cs="Arial"/>
          <w:sz w:val="22"/>
          <w:szCs w:val="22"/>
        </w:rPr>
        <w:t>the most</w:t>
      </w:r>
      <w:r w:rsidR="000963D1">
        <w:rPr>
          <w:rFonts w:ascii="Arial" w:hAnsi="Arial" w:cs="Arial"/>
          <w:sz w:val="22"/>
          <w:szCs w:val="22"/>
        </w:rPr>
        <w:t xml:space="preserve"> highly-anticipated</w:t>
      </w:r>
      <w:r w:rsidR="00941A52">
        <w:rPr>
          <w:rFonts w:ascii="Arial" w:hAnsi="Arial" w:cs="Arial"/>
          <w:sz w:val="22"/>
          <w:szCs w:val="22"/>
        </w:rPr>
        <w:t xml:space="preserve"> social event</w:t>
      </w:r>
      <w:r w:rsidR="006B0383">
        <w:rPr>
          <w:rFonts w:ascii="Arial" w:hAnsi="Arial" w:cs="Arial"/>
          <w:sz w:val="22"/>
          <w:szCs w:val="22"/>
        </w:rPr>
        <w:t>s</w:t>
      </w:r>
      <w:r w:rsidR="00941A52">
        <w:rPr>
          <w:rFonts w:ascii="Arial" w:hAnsi="Arial" w:cs="Arial"/>
          <w:sz w:val="22"/>
          <w:szCs w:val="22"/>
        </w:rPr>
        <w:t xml:space="preserve"> for the </w:t>
      </w:r>
      <w:r w:rsidR="009730E0">
        <w:rPr>
          <w:rFonts w:ascii="Arial" w:hAnsi="Arial" w:cs="Arial"/>
          <w:sz w:val="22"/>
          <w:szCs w:val="22"/>
        </w:rPr>
        <w:t>T</w:t>
      </w:r>
      <w:r w:rsidR="00941A52">
        <w:rPr>
          <w:rFonts w:ascii="Arial" w:hAnsi="Arial" w:cs="Arial"/>
          <w:sz w:val="22"/>
          <w:szCs w:val="22"/>
        </w:rPr>
        <w:t>horoughbred world</w:t>
      </w:r>
      <w:r w:rsidR="000963D1">
        <w:rPr>
          <w:rFonts w:ascii="Arial" w:hAnsi="Arial" w:cs="Arial"/>
          <w:sz w:val="22"/>
          <w:szCs w:val="22"/>
        </w:rPr>
        <w:t xml:space="preserve">. </w:t>
      </w:r>
    </w:p>
    <w:p w14:paraId="7554F7A3" w14:textId="77777777" w:rsidR="000963D1" w:rsidRPr="00B3254E" w:rsidRDefault="000963D1" w:rsidP="00D61A38">
      <w:pPr>
        <w:jc w:val="both"/>
        <w:rPr>
          <w:rFonts w:ascii="Arial" w:hAnsi="Arial" w:cs="Arial"/>
          <w:sz w:val="22"/>
          <w:szCs w:val="22"/>
        </w:rPr>
      </w:pPr>
    </w:p>
    <w:p w14:paraId="16D0FE0F" w14:textId="59400939" w:rsidR="008D0128" w:rsidRPr="00E91660" w:rsidRDefault="00546C23" w:rsidP="000A66B4">
      <w:pPr>
        <w:jc w:val="both"/>
        <w:rPr>
          <w:rFonts w:ascii="Arial" w:hAnsi="Arial" w:cs="Arial"/>
          <w:bCs/>
          <w:sz w:val="22"/>
          <w:szCs w:val="22"/>
        </w:rPr>
      </w:pPr>
      <w:r>
        <w:rPr>
          <w:rFonts w:ascii="Arial" w:hAnsi="Arial" w:cs="Arial"/>
          <w:bCs/>
          <w:sz w:val="22"/>
          <w:szCs w:val="22"/>
          <w:lang w:val="en-GB"/>
        </w:rPr>
        <w:t xml:space="preserve">Taste of the World is a </w:t>
      </w:r>
      <w:r w:rsidR="004244E6">
        <w:rPr>
          <w:rFonts w:ascii="Arial" w:hAnsi="Arial" w:cs="Arial"/>
          <w:bCs/>
          <w:sz w:val="22"/>
          <w:szCs w:val="22"/>
          <w:lang w:val="en-GB"/>
        </w:rPr>
        <w:t>VIP, invite-only event</w:t>
      </w:r>
      <w:r>
        <w:rPr>
          <w:rFonts w:ascii="Arial" w:hAnsi="Arial" w:cs="Arial"/>
          <w:bCs/>
          <w:sz w:val="22"/>
          <w:szCs w:val="22"/>
          <w:lang w:val="en-GB"/>
        </w:rPr>
        <w:t xml:space="preserve"> that features an impressive roster of chefs</w:t>
      </w:r>
      <w:r w:rsidR="004244E6">
        <w:rPr>
          <w:rFonts w:ascii="Arial" w:hAnsi="Arial" w:cs="Arial"/>
          <w:bCs/>
          <w:sz w:val="22"/>
          <w:szCs w:val="22"/>
          <w:lang w:val="en-GB"/>
        </w:rPr>
        <w:t xml:space="preserve"> – </w:t>
      </w:r>
      <w:r w:rsidR="004244E6" w:rsidRPr="00B3254E">
        <w:rPr>
          <w:rFonts w:ascii="Arial" w:hAnsi="Arial" w:cs="Arial"/>
          <w:bCs/>
          <w:sz w:val="22"/>
          <w:szCs w:val="22"/>
          <w:lang w:val="en-GB"/>
        </w:rPr>
        <w:t xml:space="preserve">including </w:t>
      </w:r>
      <w:r w:rsidR="001F0C6E">
        <w:rPr>
          <w:rFonts w:ascii="Arial" w:hAnsi="Arial" w:cs="Arial"/>
          <w:sz w:val="22"/>
          <w:szCs w:val="22"/>
        </w:rPr>
        <w:t>renowned</w:t>
      </w:r>
      <w:r w:rsidR="00060429" w:rsidRPr="00060429">
        <w:rPr>
          <w:rFonts w:ascii="Arial" w:hAnsi="Arial" w:cs="Arial"/>
          <w:sz w:val="22"/>
          <w:szCs w:val="22"/>
        </w:rPr>
        <w:t xml:space="preserve"> French Pastry Chef </w:t>
      </w:r>
      <w:r w:rsidR="004244E6" w:rsidRPr="00B3254E">
        <w:rPr>
          <w:rFonts w:ascii="Arial" w:hAnsi="Arial" w:cs="Arial"/>
          <w:sz w:val="22"/>
          <w:szCs w:val="22"/>
        </w:rPr>
        <w:t>Fran</w:t>
      </w:r>
      <w:r w:rsidR="004244E6">
        <w:rPr>
          <w:rFonts w:ascii="Arial" w:hAnsi="Arial" w:cs="Arial"/>
          <w:sz w:val="22"/>
          <w:szCs w:val="22"/>
        </w:rPr>
        <w:t>ç</w:t>
      </w:r>
      <w:r w:rsidR="004244E6" w:rsidRPr="00B3254E">
        <w:rPr>
          <w:rFonts w:ascii="Arial" w:hAnsi="Arial" w:cs="Arial"/>
          <w:sz w:val="22"/>
          <w:szCs w:val="22"/>
        </w:rPr>
        <w:t xml:space="preserve">ois </w:t>
      </w:r>
      <w:proofErr w:type="spellStart"/>
      <w:r w:rsidR="004244E6" w:rsidRPr="00B3254E">
        <w:rPr>
          <w:rFonts w:ascii="Arial" w:hAnsi="Arial" w:cs="Arial"/>
          <w:sz w:val="22"/>
          <w:szCs w:val="22"/>
        </w:rPr>
        <w:t>Payard</w:t>
      </w:r>
      <w:proofErr w:type="spellEnd"/>
      <w:r w:rsidR="004244E6" w:rsidRPr="00B3254E">
        <w:rPr>
          <w:rFonts w:ascii="Arial" w:hAnsi="Arial" w:cs="Arial"/>
          <w:sz w:val="22"/>
          <w:szCs w:val="22"/>
        </w:rPr>
        <w:t>, Ma</w:t>
      </w:r>
      <w:r w:rsidR="004244E6">
        <w:rPr>
          <w:rFonts w:ascii="Arial" w:hAnsi="Arial" w:cs="Arial"/>
          <w:sz w:val="22"/>
          <w:szCs w:val="22"/>
        </w:rPr>
        <w:t>tt</w:t>
      </w:r>
      <w:r w:rsidR="00060429">
        <w:rPr>
          <w:rFonts w:ascii="Arial" w:hAnsi="Arial" w:cs="Arial"/>
          <w:sz w:val="22"/>
          <w:szCs w:val="22"/>
        </w:rPr>
        <w:t>hew</w:t>
      </w:r>
      <w:r w:rsidR="004244E6">
        <w:rPr>
          <w:rFonts w:ascii="Arial" w:hAnsi="Arial" w:cs="Arial"/>
          <w:sz w:val="22"/>
          <w:szCs w:val="22"/>
        </w:rPr>
        <w:t xml:space="preserve"> Lambert of </w:t>
      </w:r>
      <w:r>
        <w:rPr>
          <w:rFonts w:ascii="Arial" w:hAnsi="Arial" w:cs="Arial"/>
          <w:sz w:val="22"/>
          <w:szCs w:val="22"/>
        </w:rPr>
        <w:t>T</w:t>
      </w:r>
      <w:r w:rsidR="004244E6">
        <w:rPr>
          <w:rFonts w:ascii="Arial" w:hAnsi="Arial" w:cs="Arial"/>
          <w:sz w:val="22"/>
          <w:szCs w:val="22"/>
        </w:rPr>
        <w:t>he Musket Room</w:t>
      </w:r>
      <w:r w:rsidR="004244E6" w:rsidRPr="00B3254E">
        <w:rPr>
          <w:rFonts w:ascii="Arial" w:hAnsi="Arial" w:cs="Arial"/>
          <w:sz w:val="22"/>
          <w:szCs w:val="22"/>
        </w:rPr>
        <w:t xml:space="preserve">, </w:t>
      </w:r>
      <w:r w:rsidR="00060429" w:rsidRPr="00060429">
        <w:rPr>
          <w:rFonts w:ascii="Arial" w:hAnsi="Arial" w:cs="Arial"/>
          <w:sz w:val="22"/>
          <w:szCs w:val="22"/>
        </w:rPr>
        <w:t>television personality Marcus Samuelsson, chef-owner of Red Rooster Harlem</w:t>
      </w:r>
      <w:r w:rsidR="00FB52FF">
        <w:rPr>
          <w:rFonts w:ascii="Arial" w:hAnsi="Arial" w:cs="Arial"/>
          <w:sz w:val="22"/>
          <w:szCs w:val="22"/>
        </w:rPr>
        <w:t>,</w:t>
      </w:r>
      <w:r w:rsidR="000A66B4">
        <w:rPr>
          <w:rFonts w:ascii="Arial" w:hAnsi="Arial" w:cs="Arial"/>
          <w:sz w:val="22"/>
          <w:szCs w:val="22"/>
        </w:rPr>
        <w:t xml:space="preserve"> </w:t>
      </w:r>
      <w:r w:rsidR="000A66B4" w:rsidRPr="00C06763">
        <w:rPr>
          <w:rFonts w:ascii="Arial" w:hAnsi="Arial" w:cs="Arial"/>
          <w:bCs/>
          <w:sz w:val="22"/>
          <w:szCs w:val="22"/>
        </w:rPr>
        <w:t>and representing Good Food Ireland is Executive Chef Ed Cooney of D</w:t>
      </w:r>
      <w:r w:rsidR="000A66B4">
        <w:rPr>
          <w:rFonts w:ascii="Arial" w:hAnsi="Arial" w:cs="Arial"/>
          <w:bCs/>
          <w:sz w:val="22"/>
          <w:szCs w:val="22"/>
        </w:rPr>
        <w:t xml:space="preserve">ublin's luxurious </w:t>
      </w:r>
      <w:proofErr w:type="spellStart"/>
      <w:r w:rsidR="000A66B4">
        <w:rPr>
          <w:rFonts w:ascii="Arial" w:hAnsi="Arial" w:cs="Arial"/>
          <w:bCs/>
          <w:sz w:val="22"/>
          <w:szCs w:val="22"/>
        </w:rPr>
        <w:t>Merrion</w:t>
      </w:r>
      <w:proofErr w:type="spellEnd"/>
      <w:r w:rsidR="000A66B4">
        <w:rPr>
          <w:rFonts w:ascii="Arial" w:hAnsi="Arial" w:cs="Arial"/>
          <w:bCs/>
          <w:sz w:val="22"/>
          <w:szCs w:val="22"/>
        </w:rPr>
        <w:t xml:space="preserve"> Hotel</w:t>
      </w:r>
      <w:r w:rsidR="000A23BD">
        <w:rPr>
          <w:rFonts w:ascii="Arial" w:hAnsi="Arial" w:cs="Arial"/>
          <w:bCs/>
          <w:sz w:val="22"/>
          <w:szCs w:val="22"/>
        </w:rPr>
        <w:t xml:space="preserve"> and Chef Martin Shanahan, owner of Fishy </w:t>
      </w:r>
      <w:proofErr w:type="spellStart"/>
      <w:r w:rsidR="000A23BD">
        <w:rPr>
          <w:rFonts w:ascii="Arial" w:hAnsi="Arial" w:cs="Arial"/>
          <w:bCs/>
          <w:sz w:val="22"/>
          <w:szCs w:val="22"/>
        </w:rPr>
        <w:t>Fishy</w:t>
      </w:r>
      <w:proofErr w:type="spellEnd"/>
      <w:r w:rsidR="000A23BD">
        <w:rPr>
          <w:rFonts w:ascii="Arial" w:hAnsi="Arial" w:cs="Arial"/>
          <w:bCs/>
          <w:sz w:val="22"/>
          <w:szCs w:val="22"/>
        </w:rPr>
        <w:t xml:space="preserve"> Restaurant in </w:t>
      </w:r>
      <w:proofErr w:type="spellStart"/>
      <w:r w:rsidR="000A23BD">
        <w:rPr>
          <w:rFonts w:ascii="Arial" w:hAnsi="Arial" w:cs="Arial"/>
          <w:bCs/>
          <w:sz w:val="22"/>
          <w:szCs w:val="22"/>
        </w:rPr>
        <w:t>Kinsale</w:t>
      </w:r>
      <w:proofErr w:type="spellEnd"/>
      <w:r w:rsidR="000A23BD">
        <w:rPr>
          <w:rFonts w:ascii="Arial" w:hAnsi="Arial" w:cs="Arial"/>
          <w:bCs/>
          <w:sz w:val="22"/>
          <w:szCs w:val="22"/>
        </w:rPr>
        <w:t xml:space="preserve"> in Cork</w:t>
      </w:r>
      <w:r w:rsidR="00060429">
        <w:rPr>
          <w:rFonts w:ascii="Arial" w:hAnsi="Arial" w:cs="Arial"/>
          <w:sz w:val="22"/>
          <w:szCs w:val="22"/>
        </w:rPr>
        <w:t xml:space="preserve">. </w:t>
      </w:r>
      <w:r w:rsidR="00CB3261">
        <w:rPr>
          <w:rFonts w:ascii="Arial" w:hAnsi="Arial" w:cs="Arial"/>
          <w:sz w:val="22"/>
          <w:szCs w:val="22"/>
        </w:rPr>
        <w:t xml:space="preserve"> </w:t>
      </w:r>
      <w:r>
        <w:rPr>
          <w:rFonts w:ascii="Arial" w:hAnsi="Arial" w:cs="Arial"/>
          <w:sz w:val="22"/>
          <w:szCs w:val="22"/>
        </w:rPr>
        <w:t xml:space="preserve">The </w:t>
      </w:r>
      <w:r w:rsidR="00CB3261">
        <w:rPr>
          <w:rFonts w:ascii="Arial" w:hAnsi="Arial" w:cs="Arial"/>
          <w:sz w:val="22"/>
          <w:szCs w:val="22"/>
        </w:rPr>
        <w:t xml:space="preserve">participating </w:t>
      </w:r>
      <w:r w:rsidR="004244E6" w:rsidRPr="00B3254E">
        <w:rPr>
          <w:rFonts w:ascii="Arial" w:hAnsi="Arial" w:cs="Arial"/>
          <w:sz w:val="22"/>
          <w:szCs w:val="22"/>
        </w:rPr>
        <w:t>chefs</w:t>
      </w:r>
      <w:r w:rsidR="00CB3261">
        <w:rPr>
          <w:rFonts w:ascii="Arial" w:hAnsi="Arial" w:cs="Arial"/>
          <w:sz w:val="22"/>
          <w:szCs w:val="22"/>
        </w:rPr>
        <w:t>, many of whom will be flown in</w:t>
      </w:r>
      <w:r w:rsidR="00A72EE6">
        <w:rPr>
          <w:rFonts w:ascii="Arial" w:hAnsi="Arial" w:cs="Arial"/>
          <w:sz w:val="22"/>
          <w:szCs w:val="22"/>
        </w:rPr>
        <w:t xml:space="preserve"> by a private jet</w:t>
      </w:r>
      <w:r w:rsidR="00CB3261">
        <w:rPr>
          <w:rFonts w:ascii="Arial" w:hAnsi="Arial" w:cs="Arial"/>
          <w:sz w:val="22"/>
          <w:szCs w:val="22"/>
        </w:rPr>
        <w:t xml:space="preserve"> by Breeders’ Cup partner Sentient Jet,</w:t>
      </w:r>
      <w:r w:rsidR="004244E6" w:rsidRPr="00B3254E">
        <w:rPr>
          <w:rFonts w:ascii="Arial" w:hAnsi="Arial" w:cs="Arial"/>
          <w:sz w:val="22"/>
          <w:szCs w:val="22"/>
        </w:rPr>
        <w:t xml:space="preserve"> will </w:t>
      </w:r>
      <w:r w:rsidR="00EB1E36">
        <w:rPr>
          <w:rFonts w:ascii="Arial" w:hAnsi="Arial" w:cs="Arial"/>
          <w:sz w:val="22"/>
          <w:szCs w:val="22"/>
        </w:rPr>
        <w:t xml:space="preserve">prepare dishes inspired by </w:t>
      </w:r>
      <w:r w:rsidR="000A66B4">
        <w:rPr>
          <w:rFonts w:ascii="Arial" w:hAnsi="Arial" w:cs="Arial"/>
          <w:sz w:val="22"/>
          <w:szCs w:val="22"/>
        </w:rPr>
        <w:t xml:space="preserve">their </w:t>
      </w:r>
      <w:r>
        <w:rPr>
          <w:rFonts w:ascii="Arial" w:hAnsi="Arial" w:cs="Arial"/>
          <w:sz w:val="22"/>
          <w:szCs w:val="22"/>
        </w:rPr>
        <w:t xml:space="preserve">country’s cuisine for </w:t>
      </w:r>
      <w:r w:rsidR="004244E6" w:rsidRPr="00B3254E">
        <w:rPr>
          <w:rFonts w:ascii="Arial" w:hAnsi="Arial" w:cs="Arial"/>
          <w:sz w:val="22"/>
          <w:szCs w:val="22"/>
        </w:rPr>
        <w:t xml:space="preserve">over </w:t>
      </w:r>
      <w:r w:rsidR="00BC3409">
        <w:rPr>
          <w:rFonts w:ascii="Arial" w:hAnsi="Arial" w:cs="Arial"/>
          <w:sz w:val="22"/>
          <w:szCs w:val="22"/>
        </w:rPr>
        <w:t xml:space="preserve">1500 </w:t>
      </w:r>
      <w:r w:rsidR="004244E6" w:rsidRPr="00B3254E">
        <w:rPr>
          <w:rFonts w:ascii="Arial" w:hAnsi="Arial" w:cs="Arial"/>
          <w:sz w:val="22"/>
          <w:szCs w:val="22"/>
        </w:rPr>
        <w:t xml:space="preserve">of the most </w:t>
      </w:r>
      <w:r w:rsidR="00941A52">
        <w:rPr>
          <w:rFonts w:ascii="Arial" w:hAnsi="Arial" w:cs="Arial"/>
          <w:sz w:val="22"/>
          <w:szCs w:val="22"/>
        </w:rPr>
        <w:t xml:space="preserve">influential breeders and owners </w:t>
      </w:r>
      <w:r w:rsidR="005C2F74">
        <w:rPr>
          <w:rFonts w:ascii="Arial" w:hAnsi="Arial" w:cs="Arial"/>
          <w:sz w:val="22"/>
          <w:szCs w:val="22"/>
        </w:rPr>
        <w:t>– all of whom</w:t>
      </w:r>
      <w:r w:rsidR="00941A52">
        <w:rPr>
          <w:rFonts w:ascii="Arial" w:hAnsi="Arial" w:cs="Arial"/>
          <w:sz w:val="22"/>
          <w:szCs w:val="22"/>
        </w:rPr>
        <w:t xml:space="preserve"> are</w:t>
      </w:r>
      <w:r w:rsidR="005C2F74">
        <w:rPr>
          <w:rFonts w:ascii="Arial" w:hAnsi="Arial" w:cs="Arial"/>
          <w:sz w:val="22"/>
          <w:szCs w:val="22"/>
        </w:rPr>
        <w:t xml:space="preserve"> in town to participate in the 2015</w:t>
      </w:r>
      <w:r w:rsidR="00941A52">
        <w:rPr>
          <w:rFonts w:ascii="Arial" w:hAnsi="Arial" w:cs="Arial"/>
          <w:sz w:val="22"/>
          <w:szCs w:val="22"/>
        </w:rPr>
        <w:t xml:space="preserve"> Breeders’ Cup World Championships – at </w:t>
      </w:r>
      <w:r w:rsidR="004244E6" w:rsidRPr="00B3254E">
        <w:rPr>
          <w:rFonts w:ascii="Arial" w:hAnsi="Arial" w:cs="Arial"/>
          <w:sz w:val="22"/>
          <w:szCs w:val="22"/>
        </w:rPr>
        <w:t xml:space="preserve">the </w:t>
      </w:r>
      <w:r w:rsidR="004244E6">
        <w:rPr>
          <w:rFonts w:ascii="Arial" w:hAnsi="Arial" w:cs="Arial"/>
          <w:sz w:val="22"/>
          <w:szCs w:val="22"/>
        </w:rPr>
        <w:t xml:space="preserve">lavish </w:t>
      </w:r>
      <w:r w:rsidR="004244E6" w:rsidRPr="00B3254E">
        <w:rPr>
          <w:rFonts w:ascii="Arial" w:hAnsi="Arial" w:cs="Arial"/>
          <w:sz w:val="22"/>
          <w:szCs w:val="22"/>
        </w:rPr>
        <w:t>tented</w:t>
      </w:r>
      <w:r w:rsidR="004244E6">
        <w:rPr>
          <w:rFonts w:ascii="Arial" w:hAnsi="Arial" w:cs="Arial"/>
          <w:sz w:val="22"/>
          <w:szCs w:val="22"/>
        </w:rPr>
        <w:t xml:space="preserve"> affair hosted by</w:t>
      </w:r>
      <w:r w:rsidR="004244E6" w:rsidRPr="00B3254E">
        <w:rPr>
          <w:rFonts w:ascii="Arial" w:hAnsi="Arial" w:cs="Arial"/>
          <w:sz w:val="22"/>
          <w:szCs w:val="22"/>
        </w:rPr>
        <w:t xml:space="preserve"> the breathtaking </w:t>
      </w:r>
      <w:proofErr w:type="spellStart"/>
      <w:r w:rsidR="004244E6" w:rsidRPr="00B3254E">
        <w:rPr>
          <w:rFonts w:ascii="Arial" w:hAnsi="Arial" w:cs="Arial"/>
          <w:sz w:val="22"/>
          <w:szCs w:val="22"/>
        </w:rPr>
        <w:t>Win</w:t>
      </w:r>
      <w:r w:rsidR="004244E6">
        <w:rPr>
          <w:rFonts w:ascii="Arial" w:hAnsi="Arial" w:cs="Arial"/>
          <w:sz w:val="22"/>
          <w:szCs w:val="22"/>
        </w:rPr>
        <w:t>S</w:t>
      </w:r>
      <w:r w:rsidR="004244E6" w:rsidRPr="00B3254E">
        <w:rPr>
          <w:rFonts w:ascii="Arial" w:hAnsi="Arial" w:cs="Arial"/>
          <w:sz w:val="22"/>
          <w:szCs w:val="22"/>
        </w:rPr>
        <w:t>tar</w:t>
      </w:r>
      <w:proofErr w:type="spellEnd"/>
      <w:r w:rsidR="004244E6" w:rsidRPr="00B3254E">
        <w:rPr>
          <w:rFonts w:ascii="Arial" w:hAnsi="Arial" w:cs="Arial"/>
          <w:sz w:val="22"/>
          <w:szCs w:val="22"/>
        </w:rPr>
        <w:t xml:space="preserve"> Farm.</w:t>
      </w:r>
      <w:r w:rsidR="0057682E">
        <w:rPr>
          <w:rFonts w:ascii="Arial" w:hAnsi="Arial" w:cs="Arial"/>
          <w:sz w:val="22"/>
          <w:szCs w:val="22"/>
        </w:rPr>
        <w:t xml:space="preserve"> </w:t>
      </w:r>
      <w:r w:rsidR="0057682E" w:rsidRPr="00B3254E">
        <w:rPr>
          <w:rFonts w:ascii="Arial" w:hAnsi="Arial" w:cs="Arial"/>
          <w:sz w:val="22"/>
          <w:szCs w:val="22"/>
        </w:rPr>
        <w:t>This will</w:t>
      </w:r>
      <w:r w:rsidR="0057682E">
        <w:rPr>
          <w:rFonts w:ascii="Arial" w:hAnsi="Arial" w:cs="Arial"/>
          <w:sz w:val="22"/>
          <w:szCs w:val="22"/>
        </w:rPr>
        <w:t xml:space="preserve"> mark the first time that Taste of the World</w:t>
      </w:r>
      <w:r w:rsidR="0057682E" w:rsidRPr="00B3254E">
        <w:rPr>
          <w:rFonts w:ascii="Arial" w:hAnsi="Arial" w:cs="Arial"/>
          <w:sz w:val="22"/>
          <w:szCs w:val="22"/>
        </w:rPr>
        <w:t xml:space="preserve"> will take place </w:t>
      </w:r>
      <w:r w:rsidR="0057682E">
        <w:rPr>
          <w:rFonts w:ascii="Arial" w:hAnsi="Arial" w:cs="Arial"/>
          <w:sz w:val="22"/>
          <w:szCs w:val="22"/>
        </w:rPr>
        <w:t xml:space="preserve">at </w:t>
      </w:r>
      <w:r w:rsidR="0057682E" w:rsidRPr="00B3254E">
        <w:rPr>
          <w:rFonts w:ascii="Arial" w:hAnsi="Arial" w:cs="Arial"/>
          <w:sz w:val="22"/>
          <w:szCs w:val="22"/>
        </w:rPr>
        <w:t xml:space="preserve">a </w:t>
      </w:r>
      <w:r w:rsidR="0057682E">
        <w:rPr>
          <w:rFonts w:ascii="Arial" w:hAnsi="Arial" w:cs="Arial"/>
          <w:sz w:val="22"/>
          <w:szCs w:val="22"/>
        </w:rPr>
        <w:t>Thoroughbred breeding</w:t>
      </w:r>
      <w:r w:rsidR="0057682E" w:rsidRPr="00B3254E">
        <w:rPr>
          <w:rFonts w:ascii="Arial" w:hAnsi="Arial" w:cs="Arial"/>
          <w:sz w:val="22"/>
          <w:szCs w:val="22"/>
        </w:rPr>
        <w:t xml:space="preserve"> farm, celebrating the true heritage of the</w:t>
      </w:r>
      <w:r w:rsidR="0057682E">
        <w:rPr>
          <w:rFonts w:ascii="Arial" w:hAnsi="Arial" w:cs="Arial"/>
          <w:sz w:val="22"/>
          <w:szCs w:val="22"/>
        </w:rPr>
        <w:t xml:space="preserve"> sport’s most</w:t>
      </w:r>
      <w:r w:rsidR="0057682E" w:rsidRPr="00B3254E">
        <w:rPr>
          <w:rFonts w:ascii="Arial" w:hAnsi="Arial" w:cs="Arial"/>
          <w:sz w:val="22"/>
          <w:szCs w:val="22"/>
        </w:rPr>
        <w:t xml:space="preserve"> elite </w:t>
      </w:r>
      <w:r w:rsidR="0057682E">
        <w:rPr>
          <w:rFonts w:ascii="Arial" w:hAnsi="Arial" w:cs="Arial"/>
          <w:sz w:val="22"/>
          <w:szCs w:val="22"/>
        </w:rPr>
        <w:t>T</w:t>
      </w:r>
      <w:r w:rsidR="0057682E" w:rsidRPr="00B3254E">
        <w:rPr>
          <w:rFonts w:ascii="Arial" w:hAnsi="Arial" w:cs="Arial"/>
          <w:sz w:val="22"/>
          <w:szCs w:val="22"/>
        </w:rPr>
        <w:t>horoughbred champions.</w:t>
      </w:r>
      <w:r w:rsidR="0057682E">
        <w:rPr>
          <w:rFonts w:ascii="Arial" w:hAnsi="Arial" w:cs="Arial"/>
          <w:sz w:val="22"/>
          <w:szCs w:val="22"/>
        </w:rPr>
        <w:t xml:space="preserve"> The culinary experience will also feature </w:t>
      </w:r>
      <w:r w:rsidR="0068476D">
        <w:rPr>
          <w:rFonts w:ascii="Arial" w:hAnsi="Arial" w:cs="Arial"/>
          <w:sz w:val="22"/>
          <w:szCs w:val="22"/>
        </w:rPr>
        <w:t xml:space="preserve">an E*TRADE lounge and </w:t>
      </w:r>
      <w:r w:rsidR="0057682E">
        <w:rPr>
          <w:rFonts w:ascii="Arial" w:hAnsi="Arial" w:cs="Arial"/>
          <w:sz w:val="22"/>
          <w:szCs w:val="22"/>
        </w:rPr>
        <w:t xml:space="preserve">pairings by 14 </w:t>
      </w:r>
      <w:r w:rsidR="000A66B4">
        <w:rPr>
          <w:rFonts w:ascii="Arial" w:hAnsi="Arial" w:cs="Arial"/>
          <w:sz w:val="22"/>
          <w:szCs w:val="22"/>
        </w:rPr>
        <w:t>H</w:t>
      </w:r>
      <w:r w:rsidR="0057682E">
        <w:rPr>
          <w:rFonts w:ascii="Arial" w:hAnsi="Arial" w:cs="Arial"/>
          <w:sz w:val="22"/>
          <w:szCs w:val="22"/>
        </w:rPr>
        <w:t>ands Winery, Maker’s Mark</w:t>
      </w:r>
      <w:r w:rsidR="00E91660">
        <w:rPr>
          <w:rFonts w:ascii="Arial" w:hAnsi="Arial" w:cs="Arial"/>
          <w:sz w:val="22"/>
          <w:szCs w:val="22"/>
        </w:rPr>
        <w:t>®</w:t>
      </w:r>
      <w:r w:rsidR="0057682E">
        <w:rPr>
          <w:rFonts w:ascii="Arial" w:hAnsi="Arial" w:cs="Arial"/>
          <w:sz w:val="22"/>
          <w:szCs w:val="22"/>
        </w:rPr>
        <w:t xml:space="preserve">, Tito’s Handmade Vodka and Stella Artois. </w:t>
      </w:r>
    </w:p>
    <w:p w14:paraId="6AAF4283" w14:textId="77777777" w:rsidR="0085265F" w:rsidRDefault="002B7F46" w:rsidP="0007436C">
      <w:pPr>
        <w:jc w:val="both"/>
        <w:rPr>
          <w:rFonts w:ascii="Arial" w:hAnsi="Arial" w:cs="Arial"/>
          <w:bCs/>
          <w:sz w:val="22"/>
          <w:szCs w:val="22"/>
          <w:lang w:val="en-GB"/>
        </w:rPr>
      </w:pPr>
    </w:p>
    <w:p w14:paraId="60979D37" w14:textId="76BE76B9" w:rsidR="00CC57A8" w:rsidRPr="00B3254E" w:rsidRDefault="004244E6" w:rsidP="0085265F">
      <w:pPr>
        <w:jc w:val="both"/>
        <w:rPr>
          <w:rFonts w:ascii="Arial" w:hAnsi="Arial" w:cs="Arial"/>
          <w:bCs/>
          <w:sz w:val="22"/>
          <w:szCs w:val="22"/>
          <w:lang w:val="en-GB"/>
        </w:rPr>
      </w:pPr>
      <w:r w:rsidRPr="00B3254E">
        <w:rPr>
          <w:rFonts w:ascii="Arial" w:hAnsi="Arial" w:cs="Arial"/>
          <w:bCs/>
          <w:sz w:val="22"/>
          <w:szCs w:val="22"/>
          <w:lang w:val="en-GB"/>
        </w:rPr>
        <w:t>“</w:t>
      </w:r>
      <w:r>
        <w:rPr>
          <w:rFonts w:ascii="Arial" w:hAnsi="Arial" w:cs="Arial"/>
          <w:bCs/>
          <w:sz w:val="22"/>
          <w:szCs w:val="22"/>
          <w:lang w:val="en-GB"/>
        </w:rPr>
        <w:t>The key lifestyle and entertainment elements of the Breeders’ Cup World Championships continue to evolve as we focus more acutely on providing our key participants with not only the best in horseracing but the best in the overall hospitality and entertainment.</w:t>
      </w:r>
      <w:r w:rsidRPr="00B3254E">
        <w:rPr>
          <w:rFonts w:ascii="Arial" w:hAnsi="Arial" w:cs="Arial"/>
          <w:bCs/>
          <w:sz w:val="22"/>
          <w:szCs w:val="22"/>
          <w:lang w:val="en-GB"/>
        </w:rPr>
        <w:t xml:space="preserve">” says Craig Fravel, President and </w:t>
      </w:r>
      <w:r>
        <w:rPr>
          <w:rFonts w:ascii="Arial" w:hAnsi="Arial" w:cs="Arial"/>
          <w:bCs/>
          <w:sz w:val="22"/>
          <w:szCs w:val="22"/>
          <w:lang w:val="en-GB"/>
        </w:rPr>
        <w:t>CEO of the Breeders’ Cup.  “With a</w:t>
      </w:r>
      <w:r w:rsidRPr="00B3254E">
        <w:rPr>
          <w:rFonts w:ascii="Arial" w:hAnsi="Arial" w:cs="Arial"/>
          <w:bCs/>
          <w:sz w:val="22"/>
          <w:szCs w:val="22"/>
          <w:lang w:val="en-GB"/>
        </w:rPr>
        <w:t xml:space="preserve"> </w:t>
      </w:r>
      <w:r>
        <w:rPr>
          <w:rFonts w:ascii="Arial" w:hAnsi="Arial" w:cs="Arial"/>
          <w:bCs/>
          <w:sz w:val="22"/>
          <w:szCs w:val="22"/>
          <w:lang w:val="en-GB"/>
        </w:rPr>
        <w:t>spectac</w:t>
      </w:r>
      <w:r w:rsidR="006C7D4B">
        <w:rPr>
          <w:rFonts w:ascii="Arial" w:hAnsi="Arial" w:cs="Arial"/>
          <w:bCs/>
          <w:sz w:val="22"/>
          <w:szCs w:val="22"/>
          <w:lang w:val="en-GB"/>
        </w:rPr>
        <w:t xml:space="preserve">ular setting at </w:t>
      </w:r>
      <w:proofErr w:type="spellStart"/>
      <w:r w:rsidR="006C7D4B">
        <w:rPr>
          <w:rFonts w:ascii="Arial" w:hAnsi="Arial" w:cs="Arial"/>
          <w:bCs/>
          <w:sz w:val="22"/>
          <w:szCs w:val="22"/>
          <w:lang w:val="en-GB"/>
        </w:rPr>
        <w:t>WinStar</w:t>
      </w:r>
      <w:proofErr w:type="spellEnd"/>
      <w:r w:rsidR="006C7D4B">
        <w:rPr>
          <w:rFonts w:ascii="Arial" w:hAnsi="Arial" w:cs="Arial"/>
          <w:bCs/>
          <w:sz w:val="22"/>
          <w:szCs w:val="22"/>
          <w:lang w:val="en-GB"/>
        </w:rPr>
        <w:t xml:space="preserve"> Farm,</w:t>
      </w:r>
      <w:r>
        <w:rPr>
          <w:rFonts w:ascii="Arial" w:hAnsi="Arial" w:cs="Arial"/>
          <w:bCs/>
          <w:sz w:val="22"/>
          <w:szCs w:val="22"/>
          <w:lang w:val="en-GB"/>
        </w:rPr>
        <w:t xml:space="preserve"> </w:t>
      </w:r>
      <w:r w:rsidRPr="00B3254E">
        <w:rPr>
          <w:rFonts w:ascii="Arial" w:hAnsi="Arial" w:cs="Arial"/>
          <w:bCs/>
          <w:sz w:val="22"/>
          <w:szCs w:val="22"/>
          <w:lang w:val="en-GB"/>
        </w:rPr>
        <w:t xml:space="preserve">line-up of </w:t>
      </w:r>
      <w:r w:rsidRPr="00B3254E">
        <w:rPr>
          <w:rFonts w:ascii="Arial" w:hAnsi="Arial" w:cs="Arial"/>
          <w:bCs/>
          <w:sz w:val="22"/>
          <w:szCs w:val="22"/>
          <w:lang w:val="en-GB"/>
        </w:rPr>
        <w:lastRenderedPageBreak/>
        <w:t>culinary masterminds</w:t>
      </w:r>
      <w:r w:rsidR="00941A52">
        <w:rPr>
          <w:rFonts w:ascii="Arial" w:hAnsi="Arial" w:cs="Arial"/>
          <w:bCs/>
          <w:sz w:val="22"/>
          <w:szCs w:val="22"/>
          <w:lang w:val="en-GB"/>
        </w:rPr>
        <w:t xml:space="preserve"> and entertainment from Grammy Award winning performer Tim McGraw</w:t>
      </w:r>
      <w:r w:rsidR="006C7D4B">
        <w:rPr>
          <w:rFonts w:ascii="Arial" w:hAnsi="Arial" w:cs="Arial"/>
          <w:bCs/>
          <w:sz w:val="22"/>
          <w:szCs w:val="22"/>
          <w:lang w:val="en-GB"/>
        </w:rPr>
        <w:t xml:space="preserve">, </w:t>
      </w:r>
      <w:r>
        <w:rPr>
          <w:rFonts w:ascii="Arial" w:hAnsi="Arial" w:cs="Arial"/>
          <w:bCs/>
          <w:sz w:val="22"/>
          <w:szCs w:val="22"/>
          <w:lang w:val="en-GB"/>
        </w:rPr>
        <w:t>this year’s Taste of the World showcases our efforts to enhance</w:t>
      </w:r>
      <w:r w:rsidRPr="00B3254E">
        <w:rPr>
          <w:rFonts w:ascii="Arial" w:hAnsi="Arial" w:cs="Arial"/>
          <w:bCs/>
          <w:sz w:val="22"/>
          <w:szCs w:val="22"/>
          <w:lang w:val="en-GB"/>
        </w:rPr>
        <w:t xml:space="preserve"> the experience </w:t>
      </w:r>
      <w:r>
        <w:rPr>
          <w:rFonts w:ascii="Arial" w:hAnsi="Arial" w:cs="Arial"/>
          <w:bCs/>
          <w:sz w:val="22"/>
          <w:szCs w:val="22"/>
          <w:lang w:val="en-GB"/>
        </w:rPr>
        <w:t xml:space="preserve">for our participants and </w:t>
      </w:r>
      <w:r w:rsidRPr="00B3254E">
        <w:rPr>
          <w:rFonts w:ascii="Arial" w:hAnsi="Arial" w:cs="Arial"/>
          <w:bCs/>
          <w:sz w:val="22"/>
          <w:szCs w:val="22"/>
          <w:lang w:val="en-GB"/>
        </w:rPr>
        <w:t>celebrate what could be the most exciting World Championship</w:t>
      </w:r>
      <w:r>
        <w:rPr>
          <w:rFonts w:ascii="Arial" w:hAnsi="Arial" w:cs="Arial"/>
          <w:bCs/>
          <w:sz w:val="22"/>
          <w:szCs w:val="22"/>
          <w:lang w:val="en-GB"/>
        </w:rPr>
        <w:t>s</w:t>
      </w:r>
      <w:r w:rsidRPr="00B3254E">
        <w:rPr>
          <w:rFonts w:ascii="Arial" w:hAnsi="Arial" w:cs="Arial"/>
          <w:bCs/>
          <w:sz w:val="22"/>
          <w:szCs w:val="22"/>
          <w:lang w:val="en-GB"/>
        </w:rPr>
        <w:t xml:space="preserve"> to date.” </w:t>
      </w:r>
    </w:p>
    <w:p w14:paraId="337729F6" w14:textId="77777777" w:rsidR="0085265F" w:rsidRDefault="002B7F46" w:rsidP="0007436C">
      <w:pPr>
        <w:jc w:val="both"/>
        <w:rPr>
          <w:rFonts w:ascii="Arial" w:hAnsi="Arial" w:cs="Arial"/>
          <w:bCs/>
          <w:sz w:val="22"/>
          <w:szCs w:val="22"/>
          <w:lang w:val="en-GB"/>
        </w:rPr>
      </w:pPr>
    </w:p>
    <w:p w14:paraId="64994665" w14:textId="77777777" w:rsidR="000A66B4" w:rsidRDefault="004244E6" w:rsidP="00D61A38">
      <w:pPr>
        <w:jc w:val="both"/>
        <w:rPr>
          <w:rFonts w:ascii="Arial" w:hAnsi="Arial" w:cs="Arial"/>
          <w:bCs/>
          <w:sz w:val="22"/>
          <w:szCs w:val="22"/>
          <w:lang w:val="en-GB"/>
        </w:rPr>
      </w:pPr>
      <w:r>
        <w:rPr>
          <w:rFonts w:ascii="Arial" w:hAnsi="Arial" w:cs="Arial"/>
          <w:bCs/>
          <w:sz w:val="22"/>
          <w:szCs w:val="22"/>
          <w:lang w:val="en-GB"/>
        </w:rPr>
        <w:t xml:space="preserve">On Monday, November 2, immediately following the Breeders’ Cup World Championships, Keeneland will host the 2015 November Breeding Stock Sale, the largest Thoroughbred auction of its kind, further expanding the field of influential horsemen participating in this year’s event. </w:t>
      </w:r>
    </w:p>
    <w:p w14:paraId="7D919A2E" w14:textId="5DCE11A5" w:rsidR="00663F30" w:rsidRPr="00B3254E" w:rsidRDefault="004244E6" w:rsidP="00D61A38">
      <w:pPr>
        <w:jc w:val="both"/>
        <w:rPr>
          <w:rFonts w:ascii="Arial" w:hAnsi="Arial" w:cs="Arial"/>
          <w:sz w:val="22"/>
          <w:szCs w:val="22"/>
        </w:rPr>
      </w:pPr>
      <w:r w:rsidRPr="00B3254E">
        <w:rPr>
          <w:rFonts w:ascii="Arial" w:hAnsi="Arial" w:cs="Arial"/>
          <w:bCs/>
          <w:sz w:val="22"/>
          <w:szCs w:val="22"/>
          <w:lang w:val="en-GB"/>
        </w:rPr>
        <w:t>With amazing live musical performance</w:t>
      </w:r>
      <w:r>
        <w:rPr>
          <w:rFonts w:ascii="Arial" w:hAnsi="Arial" w:cs="Arial"/>
          <w:bCs/>
          <w:sz w:val="22"/>
          <w:szCs w:val="22"/>
          <w:lang w:val="en-GB"/>
        </w:rPr>
        <w:t>s</w:t>
      </w:r>
      <w:r w:rsidRPr="00B3254E">
        <w:rPr>
          <w:rFonts w:ascii="Arial" w:hAnsi="Arial" w:cs="Arial"/>
          <w:bCs/>
          <w:sz w:val="22"/>
          <w:szCs w:val="22"/>
          <w:lang w:val="en-GB"/>
        </w:rPr>
        <w:t xml:space="preserve">, the world’s most sought-after chefs and horsemen from all over the globe in attendance to witness history in the making at the 2015 Breeders’ Cup World Championships, </w:t>
      </w:r>
      <w:r>
        <w:rPr>
          <w:rFonts w:ascii="Arial" w:hAnsi="Arial" w:cs="Arial"/>
          <w:bCs/>
          <w:sz w:val="22"/>
          <w:szCs w:val="22"/>
          <w:lang w:val="en-GB"/>
        </w:rPr>
        <w:t>Taste of the World</w:t>
      </w:r>
      <w:r w:rsidR="002F02D2">
        <w:rPr>
          <w:rFonts w:ascii="Arial" w:hAnsi="Arial" w:cs="Arial"/>
          <w:bCs/>
          <w:sz w:val="22"/>
          <w:szCs w:val="22"/>
          <w:lang w:val="en-GB"/>
        </w:rPr>
        <w:t xml:space="preserve"> </w:t>
      </w:r>
      <w:r w:rsidR="00AA3E00">
        <w:rPr>
          <w:rFonts w:ascii="Arial" w:hAnsi="Arial" w:cs="Arial"/>
          <w:bCs/>
          <w:sz w:val="22"/>
          <w:szCs w:val="22"/>
          <w:lang w:val="en-GB"/>
        </w:rPr>
        <w:t xml:space="preserve">at </w:t>
      </w:r>
      <w:proofErr w:type="spellStart"/>
      <w:r w:rsidRPr="00B3254E">
        <w:rPr>
          <w:rFonts w:ascii="Arial" w:hAnsi="Arial" w:cs="Arial"/>
          <w:bCs/>
          <w:sz w:val="22"/>
          <w:szCs w:val="22"/>
          <w:lang w:val="en-GB"/>
        </w:rPr>
        <w:t>Win</w:t>
      </w:r>
      <w:r>
        <w:rPr>
          <w:rFonts w:ascii="Arial" w:hAnsi="Arial" w:cs="Arial"/>
          <w:bCs/>
          <w:sz w:val="22"/>
          <w:szCs w:val="22"/>
          <w:lang w:val="en-GB"/>
        </w:rPr>
        <w:t>S</w:t>
      </w:r>
      <w:r w:rsidRPr="00B3254E">
        <w:rPr>
          <w:rFonts w:ascii="Arial" w:hAnsi="Arial" w:cs="Arial"/>
          <w:bCs/>
          <w:sz w:val="22"/>
          <w:szCs w:val="22"/>
          <w:lang w:val="en-GB"/>
        </w:rPr>
        <w:t>tar</w:t>
      </w:r>
      <w:proofErr w:type="spellEnd"/>
      <w:r w:rsidRPr="00B3254E">
        <w:rPr>
          <w:rFonts w:ascii="Arial" w:hAnsi="Arial" w:cs="Arial"/>
          <w:bCs/>
          <w:sz w:val="22"/>
          <w:szCs w:val="22"/>
          <w:lang w:val="en-GB"/>
        </w:rPr>
        <w:t xml:space="preserve"> Farm will transform into a vibrant, multicultural hub for this once-in-a-lifetime experience.</w:t>
      </w:r>
    </w:p>
    <w:p w14:paraId="55D4D26B" w14:textId="77777777" w:rsidR="000711DE" w:rsidRPr="00B3254E" w:rsidRDefault="002B7F46" w:rsidP="00D61A38">
      <w:pPr>
        <w:jc w:val="both"/>
        <w:rPr>
          <w:rFonts w:ascii="Arial" w:hAnsi="Arial" w:cs="Arial"/>
          <w:bCs/>
          <w:sz w:val="22"/>
          <w:szCs w:val="22"/>
          <w:lang w:val="en-GB"/>
        </w:rPr>
      </w:pPr>
    </w:p>
    <w:p w14:paraId="0E7DDBE6" w14:textId="08A3D35C" w:rsidR="00393FF2" w:rsidRDefault="004244E6" w:rsidP="00E91660">
      <w:pPr>
        <w:rPr>
          <w:rFonts w:ascii="Arial" w:hAnsi="Arial" w:cs="Arial"/>
          <w:sz w:val="22"/>
          <w:szCs w:val="22"/>
        </w:rPr>
      </w:pPr>
      <w:r w:rsidRPr="00B3254E">
        <w:rPr>
          <w:rFonts w:ascii="Arial" w:hAnsi="Arial" w:cs="Arial"/>
          <w:sz w:val="22"/>
          <w:szCs w:val="22"/>
        </w:rPr>
        <w:t xml:space="preserve">For the first time, Breeders’ Cup will offer horseracing fans the opportunity to experience the exclusive </w:t>
      </w:r>
      <w:r w:rsidR="006B0383">
        <w:rPr>
          <w:rFonts w:ascii="Arial" w:hAnsi="Arial" w:cs="Arial"/>
          <w:sz w:val="22"/>
          <w:szCs w:val="22"/>
        </w:rPr>
        <w:t xml:space="preserve">Taste of the World </w:t>
      </w:r>
      <w:r w:rsidRPr="00B3254E">
        <w:rPr>
          <w:rFonts w:ascii="Arial" w:hAnsi="Arial" w:cs="Arial"/>
          <w:sz w:val="22"/>
          <w:szCs w:val="22"/>
        </w:rPr>
        <w:t xml:space="preserve">event by </w:t>
      </w:r>
      <w:r w:rsidR="00F97ADF">
        <w:rPr>
          <w:rFonts w:ascii="Arial" w:hAnsi="Arial" w:cs="Arial"/>
          <w:sz w:val="22"/>
          <w:szCs w:val="22"/>
        </w:rPr>
        <w:t>giving away</w:t>
      </w:r>
      <w:r w:rsidRPr="00B3254E">
        <w:rPr>
          <w:rFonts w:ascii="Arial" w:hAnsi="Arial" w:cs="Arial"/>
          <w:sz w:val="22"/>
          <w:szCs w:val="22"/>
        </w:rPr>
        <w:t xml:space="preserve"> two tickets during</w:t>
      </w:r>
      <w:r w:rsidR="005C2F74">
        <w:rPr>
          <w:rFonts w:ascii="Arial" w:hAnsi="Arial" w:cs="Arial"/>
          <w:sz w:val="22"/>
          <w:szCs w:val="22"/>
        </w:rPr>
        <w:t xml:space="preserve"> </w:t>
      </w:r>
      <w:r w:rsidR="006B0383">
        <w:rPr>
          <w:rFonts w:ascii="Arial" w:hAnsi="Arial" w:cs="Arial"/>
          <w:sz w:val="22"/>
          <w:szCs w:val="22"/>
        </w:rPr>
        <w:t>the Prelude to the Cup on Thursday, October 29</w:t>
      </w:r>
      <w:r w:rsidRPr="00B3254E">
        <w:rPr>
          <w:rFonts w:ascii="Arial" w:hAnsi="Arial" w:cs="Arial"/>
          <w:sz w:val="22"/>
          <w:szCs w:val="22"/>
        </w:rPr>
        <w:t xml:space="preserve">. </w:t>
      </w:r>
      <w:r w:rsidR="007616F2">
        <w:rPr>
          <w:rFonts w:ascii="Arial" w:hAnsi="Arial" w:cs="Arial"/>
          <w:sz w:val="22"/>
          <w:szCs w:val="22"/>
        </w:rPr>
        <w:t>Details on the giveaway to be revealed in October at keeneand.com</w:t>
      </w:r>
    </w:p>
    <w:p w14:paraId="754BC857" w14:textId="77777777" w:rsidR="00F23A25" w:rsidRPr="00B3254E" w:rsidRDefault="00F23A25" w:rsidP="00573BC3">
      <w:pPr>
        <w:rPr>
          <w:rFonts w:ascii="Arial" w:hAnsi="Arial" w:cs="Arial"/>
          <w:bCs/>
          <w:sz w:val="22"/>
          <w:szCs w:val="22"/>
          <w:lang w:val="en-GB"/>
        </w:rPr>
      </w:pPr>
    </w:p>
    <w:p w14:paraId="0D69BFE1" w14:textId="77777777" w:rsidR="00663F30" w:rsidRDefault="001A1C6A" w:rsidP="00573BC3">
      <w:pPr>
        <w:rPr>
          <w:rFonts w:ascii="Arial" w:hAnsi="Arial" w:cs="Arial"/>
          <w:bCs/>
          <w:sz w:val="22"/>
          <w:szCs w:val="22"/>
          <w:lang w:val="en-GB"/>
        </w:rPr>
      </w:pPr>
      <w:r>
        <w:rPr>
          <w:rFonts w:ascii="Arial" w:hAnsi="Arial" w:cs="Arial"/>
          <w:bCs/>
          <w:sz w:val="22"/>
          <w:szCs w:val="22"/>
          <w:lang w:val="en-GB"/>
        </w:rPr>
        <w:t>Participating countries will be represented by the following renowned chefs:</w:t>
      </w:r>
    </w:p>
    <w:p w14:paraId="41D87084" w14:textId="77777777" w:rsidR="00EB1E36" w:rsidRDefault="00EB1E36" w:rsidP="00573BC3">
      <w:pPr>
        <w:rPr>
          <w:rFonts w:ascii="Arial" w:hAnsi="Arial" w:cs="Arial"/>
          <w:bCs/>
          <w:sz w:val="22"/>
          <w:szCs w:val="22"/>
          <w:lang w:val="en-GB"/>
        </w:rPr>
      </w:pPr>
    </w:p>
    <w:p w14:paraId="799BC8A0" w14:textId="77777777" w:rsidR="00663F30" w:rsidRPr="00B3254E" w:rsidRDefault="002B7F46" w:rsidP="00393FF2">
      <w:pPr>
        <w:rPr>
          <w:rFonts w:ascii="Arial" w:hAnsi="Arial" w:cs="Arial"/>
          <w:b/>
          <w:sz w:val="22"/>
          <w:szCs w:val="22"/>
          <w:u w:val="single"/>
        </w:rPr>
        <w:sectPr w:rsidR="00663F30" w:rsidRPr="00B3254E">
          <w:pgSz w:w="12240" w:h="15840"/>
          <w:pgMar w:top="1440" w:right="1440" w:bottom="1440" w:left="1440" w:header="720" w:footer="720" w:gutter="0"/>
          <w:cols w:space="720"/>
          <w:docGrid w:linePitch="360"/>
        </w:sectPr>
      </w:pPr>
    </w:p>
    <w:p w14:paraId="686C8D92" w14:textId="77777777" w:rsidR="00393FF2" w:rsidRPr="00B3254E" w:rsidRDefault="004244E6" w:rsidP="00393FF2">
      <w:pPr>
        <w:rPr>
          <w:rFonts w:ascii="Arial" w:hAnsi="Arial" w:cs="Arial"/>
          <w:sz w:val="22"/>
          <w:szCs w:val="22"/>
        </w:rPr>
      </w:pPr>
      <w:r w:rsidRPr="00B3254E">
        <w:rPr>
          <w:rFonts w:ascii="Arial" w:hAnsi="Arial" w:cs="Arial"/>
          <w:b/>
          <w:sz w:val="22"/>
          <w:szCs w:val="22"/>
          <w:u w:val="single"/>
        </w:rPr>
        <w:lastRenderedPageBreak/>
        <w:t>ARGENTINA</w:t>
      </w:r>
    </w:p>
    <w:p w14:paraId="2780062A" w14:textId="77777777" w:rsidR="00393FF2" w:rsidRPr="00B3254E" w:rsidRDefault="004244E6" w:rsidP="00393FF2">
      <w:pPr>
        <w:pStyle w:val="ListParagraph"/>
        <w:numPr>
          <w:ilvl w:val="0"/>
          <w:numId w:val="9"/>
        </w:numPr>
        <w:rPr>
          <w:rFonts w:ascii="Arial" w:hAnsi="Arial" w:cs="Arial"/>
          <w:sz w:val="22"/>
          <w:szCs w:val="22"/>
        </w:rPr>
      </w:pPr>
      <w:proofErr w:type="spellStart"/>
      <w:r w:rsidRPr="00B3254E">
        <w:rPr>
          <w:rFonts w:ascii="Arial" w:hAnsi="Arial" w:cs="Arial"/>
          <w:b/>
          <w:sz w:val="22"/>
          <w:szCs w:val="22"/>
        </w:rPr>
        <w:t>Aarón</w:t>
      </w:r>
      <w:proofErr w:type="spellEnd"/>
      <w:r w:rsidRPr="00B3254E">
        <w:rPr>
          <w:rFonts w:ascii="Arial" w:hAnsi="Arial" w:cs="Arial"/>
          <w:b/>
          <w:sz w:val="22"/>
          <w:szCs w:val="22"/>
        </w:rPr>
        <w:t xml:space="preserve"> Sánchez</w:t>
      </w:r>
      <w:r w:rsidRPr="00B3254E">
        <w:rPr>
          <w:rFonts w:ascii="Arial" w:hAnsi="Arial" w:cs="Arial"/>
          <w:sz w:val="22"/>
          <w:szCs w:val="22"/>
        </w:rPr>
        <w:t>, Johnny S</w:t>
      </w:r>
      <w:r w:rsidR="002B1FAE">
        <w:rPr>
          <w:rFonts w:ascii="Arial" w:hAnsi="Arial" w:cs="Arial"/>
          <w:sz w:val="22"/>
          <w:szCs w:val="22"/>
        </w:rPr>
        <w:t>á</w:t>
      </w:r>
      <w:r w:rsidRPr="00B3254E">
        <w:rPr>
          <w:rFonts w:ascii="Arial" w:hAnsi="Arial" w:cs="Arial"/>
          <w:sz w:val="22"/>
          <w:szCs w:val="22"/>
        </w:rPr>
        <w:t>nchez (</w:t>
      </w:r>
      <w:r w:rsidR="001A1C6A">
        <w:rPr>
          <w:rFonts w:ascii="Arial" w:hAnsi="Arial" w:cs="Arial"/>
          <w:sz w:val="22"/>
          <w:szCs w:val="22"/>
        </w:rPr>
        <w:t>New Orleans/</w:t>
      </w:r>
      <w:r w:rsidR="00546C23">
        <w:rPr>
          <w:rFonts w:ascii="Arial" w:hAnsi="Arial" w:cs="Arial"/>
          <w:sz w:val="22"/>
          <w:szCs w:val="22"/>
        </w:rPr>
        <w:t>Baltimore</w:t>
      </w:r>
      <w:r w:rsidRPr="00B3254E">
        <w:rPr>
          <w:rFonts w:ascii="Arial" w:hAnsi="Arial" w:cs="Arial"/>
          <w:sz w:val="22"/>
          <w:szCs w:val="22"/>
        </w:rPr>
        <w:t xml:space="preserve">) </w:t>
      </w:r>
    </w:p>
    <w:p w14:paraId="757930DA" w14:textId="77777777" w:rsidR="00393FF2" w:rsidRPr="00B3254E" w:rsidRDefault="002B7F46" w:rsidP="00393FF2">
      <w:pPr>
        <w:rPr>
          <w:rFonts w:ascii="Arial" w:hAnsi="Arial" w:cs="Arial"/>
          <w:sz w:val="22"/>
          <w:szCs w:val="22"/>
        </w:rPr>
      </w:pPr>
    </w:p>
    <w:p w14:paraId="455412DB" w14:textId="77777777" w:rsidR="00393FF2" w:rsidRPr="00B3254E" w:rsidRDefault="004244E6" w:rsidP="00393FF2">
      <w:pPr>
        <w:tabs>
          <w:tab w:val="left" w:pos="2468"/>
        </w:tabs>
        <w:rPr>
          <w:rFonts w:ascii="Arial" w:hAnsi="Arial" w:cs="Arial"/>
          <w:b/>
          <w:sz w:val="22"/>
          <w:szCs w:val="22"/>
          <w:u w:val="single"/>
        </w:rPr>
      </w:pPr>
      <w:r w:rsidRPr="00B3254E">
        <w:rPr>
          <w:rFonts w:ascii="Arial" w:hAnsi="Arial" w:cs="Arial"/>
          <w:b/>
          <w:sz w:val="22"/>
          <w:szCs w:val="22"/>
          <w:u w:val="single"/>
        </w:rPr>
        <w:t>AUSTRALIA</w:t>
      </w:r>
    </w:p>
    <w:p w14:paraId="4564388B" w14:textId="77777777" w:rsidR="00393FF2" w:rsidRPr="00B3254E" w:rsidRDefault="004244E6" w:rsidP="00393FF2">
      <w:pPr>
        <w:pStyle w:val="ListParagraph"/>
        <w:numPr>
          <w:ilvl w:val="0"/>
          <w:numId w:val="5"/>
        </w:numPr>
        <w:rPr>
          <w:rFonts w:ascii="Arial" w:hAnsi="Arial" w:cs="Arial"/>
          <w:sz w:val="22"/>
          <w:szCs w:val="22"/>
        </w:rPr>
      </w:pPr>
      <w:r w:rsidRPr="00B3254E">
        <w:rPr>
          <w:rFonts w:ascii="Arial" w:hAnsi="Arial" w:cs="Arial"/>
          <w:b/>
          <w:sz w:val="22"/>
          <w:szCs w:val="22"/>
        </w:rPr>
        <w:t>Janine Booth</w:t>
      </w:r>
      <w:r w:rsidRPr="00B3254E">
        <w:rPr>
          <w:rFonts w:ascii="Arial" w:hAnsi="Arial" w:cs="Arial"/>
          <w:sz w:val="22"/>
          <w:szCs w:val="22"/>
        </w:rPr>
        <w:t xml:space="preserve">, Root &amp; Bone (NYC) </w:t>
      </w:r>
    </w:p>
    <w:p w14:paraId="30DA164C" w14:textId="77777777" w:rsidR="00393FF2" w:rsidRPr="00B3254E" w:rsidRDefault="002B7F46" w:rsidP="00393FF2">
      <w:pPr>
        <w:rPr>
          <w:rFonts w:ascii="Arial" w:hAnsi="Arial" w:cs="Arial"/>
          <w:sz w:val="22"/>
          <w:szCs w:val="22"/>
        </w:rPr>
      </w:pPr>
    </w:p>
    <w:p w14:paraId="3996275E" w14:textId="77777777" w:rsidR="00393FF2" w:rsidRPr="00B3254E" w:rsidRDefault="004244E6" w:rsidP="00393FF2">
      <w:pPr>
        <w:rPr>
          <w:rFonts w:ascii="Arial" w:hAnsi="Arial" w:cs="Arial"/>
          <w:sz w:val="22"/>
          <w:szCs w:val="22"/>
        </w:rPr>
      </w:pPr>
      <w:r w:rsidRPr="00B3254E">
        <w:rPr>
          <w:rFonts w:ascii="Arial" w:hAnsi="Arial" w:cs="Arial"/>
          <w:b/>
          <w:sz w:val="22"/>
          <w:szCs w:val="22"/>
          <w:u w:val="single"/>
        </w:rPr>
        <w:t>BRAZIL</w:t>
      </w:r>
    </w:p>
    <w:p w14:paraId="50711F1C" w14:textId="77777777" w:rsidR="00393FF2" w:rsidRPr="00B3254E" w:rsidRDefault="004244E6" w:rsidP="00393FF2">
      <w:pPr>
        <w:pStyle w:val="ListParagraph"/>
        <w:numPr>
          <w:ilvl w:val="0"/>
          <w:numId w:val="5"/>
        </w:numPr>
        <w:rPr>
          <w:rFonts w:ascii="Arial" w:hAnsi="Arial" w:cs="Arial"/>
          <w:sz w:val="22"/>
          <w:szCs w:val="22"/>
        </w:rPr>
      </w:pPr>
      <w:r w:rsidRPr="00B3254E">
        <w:rPr>
          <w:rFonts w:ascii="Arial" w:hAnsi="Arial" w:cs="Arial"/>
          <w:b/>
          <w:sz w:val="22"/>
          <w:szCs w:val="22"/>
        </w:rPr>
        <w:t xml:space="preserve">Richard Sandoval, </w:t>
      </w:r>
      <w:r w:rsidR="002B1FAE" w:rsidRPr="001F0C6E">
        <w:rPr>
          <w:rFonts w:ascii="Arial" w:hAnsi="Arial" w:cs="Arial"/>
          <w:sz w:val="22"/>
          <w:szCs w:val="22"/>
        </w:rPr>
        <w:t>Richard Sandoval Restaurants</w:t>
      </w:r>
      <w:r w:rsidR="002B1FAE">
        <w:rPr>
          <w:rFonts w:ascii="Arial" w:hAnsi="Arial" w:cs="Arial"/>
          <w:b/>
          <w:sz w:val="22"/>
          <w:szCs w:val="22"/>
        </w:rPr>
        <w:t xml:space="preserve"> </w:t>
      </w:r>
      <w:r w:rsidR="001A1C6A" w:rsidRPr="001F0C6E">
        <w:rPr>
          <w:rFonts w:ascii="Arial" w:hAnsi="Arial" w:cs="Arial"/>
          <w:sz w:val="22"/>
          <w:szCs w:val="22"/>
        </w:rPr>
        <w:t>(world</w:t>
      </w:r>
      <w:r w:rsidR="002B6FB1" w:rsidRPr="001F0C6E">
        <w:rPr>
          <w:rFonts w:ascii="Arial" w:hAnsi="Arial" w:cs="Arial"/>
          <w:sz w:val="22"/>
          <w:szCs w:val="22"/>
        </w:rPr>
        <w:t>-</w:t>
      </w:r>
      <w:r w:rsidR="001A1C6A" w:rsidRPr="001F0C6E">
        <w:rPr>
          <w:rFonts w:ascii="Arial" w:hAnsi="Arial" w:cs="Arial"/>
          <w:sz w:val="22"/>
          <w:szCs w:val="22"/>
        </w:rPr>
        <w:t>wide)</w:t>
      </w:r>
      <w:r w:rsidRPr="00B3254E">
        <w:rPr>
          <w:rFonts w:ascii="Arial" w:hAnsi="Arial" w:cs="Arial"/>
          <w:sz w:val="22"/>
          <w:szCs w:val="22"/>
        </w:rPr>
        <w:t xml:space="preserve">  </w:t>
      </w:r>
    </w:p>
    <w:p w14:paraId="1EC34679" w14:textId="77777777" w:rsidR="00393FF2" w:rsidRPr="00B3254E" w:rsidRDefault="002B7F46" w:rsidP="00393FF2">
      <w:pPr>
        <w:rPr>
          <w:rFonts w:ascii="Arial" w:hAnsi="Arial" w:cs="Arial"/>
          <w:sz w:val="22"/>
          <w:szCs w:val="22"/>
        </w:rPr>
      </w:pPr>
    </w:p>
    <w:p w14:paraId="44734681" w14:textId="77777777" w:rsidR="00393FF2" w:rsidRPr="00B3254E" w:rsidRDefault="004244E6" w:rsidP="00393FF2">
      <w:pPr>
        <w:rPr>
          <w:rFonts w:ascii="Arial" w:hAnsi="Arial" w:cs="Arial"/>
          <w:b/>
          <w:sz w:val="22"/>
          <w:szCs w:val="22"/>
          <w:u w:val="single"/>
        </w:rPr>
      </w:pPr>
      <w:r w:rsidRPr="00B3254E">
        <w:rPr>
          <w:rFonts w:ascii="Arial" w:hAnsi="Arial" w:cs="Arial"/>
          <w:b/>
          <w:sz w:val="22"/>
          <w:szCs w:val="22"/>
          <w:u w:val="single"/>
        </w:rPr>
        <w:t>CANADA</w:t>
      </w:r>
    </w:p>
    <w:p w14:paraId="1564A5B2" w14:textId="77777777" w:rsidR="00393FF2" w:rsidRPr="00B3254E" w:rsidRDefault="004244E6" w:rsidP="00393FF2">
      <w:pPr>
        <w:pStyle w:val="ListParagraph"/>
        <w:numPr>
          <w:ilvl w:val="0"/>
          <w:numId w:val="5"/>
        </w:numPr>
        <w:rPr>
          <w:rFonts w:ascii="Arial" w:hAnsi="Arial" w:cs="Arial"/>
          <w:sz w:val="22"/>
          <w:szCs w:val="22"/>
        </w:rPr>
      </w:pPr>
      <w:r w:rsidRPr="00B3254E">
        <w:rPr>
          <w:rFonts w:ascii="Arial" w:hAnsi="Arial" w:cs="Arial"/>
          <w:b/>
          <w:sz w:val="22"/>
          <w:szCs w:val="22"/>
        </w:rPr>
        <w:t xml:space="preserve">Noah </w:t>
      </w:r>
      <w:proofErr w:type="spellStart"/>
      <w:r w:rsidRPr="00B3254E">
        <w:rPr>
          <w:rFonts w:ascii="Arial" w:hAnsi="Arial" w:cs="Arial"/>
          <w:b/>
          <w:sz w:val="22"/>
          <w:szCs w:val="22"/>
        </w:rPr>
        <w:t>Bernamoff</w:t>
      </w:r>
      <w:proofErr w:type="spellEnd"/>
      <w:r w:rsidRPr="00B3254E">
        <w:rPr>
          <w:rFonts w:ascii="Arial" w:hAnsi="Arial" w:cs="Arial"/>
          <w:sz w:val="22"/>
          <w:szCs w:val="22"/>
        </w:rPr>
        <w:t>, Mile End Deli</w:t>
      </w:r>
      <w:r w:rsidR="002B1FAE">
        <w:rPr>
          <w:rFonts w:ascii="Arial" w:hAnsi="Arial" w:cs="Arial"/>
          <w:sz w:val="22"/>
          <w:szCs w:val="22"/>
        </w:rPr>
        <w:t>catessen</w:t>
      </w:r>
      <w:r w:rsidRPr="00B3254E">
        <w:rPr>
          <w:rFonts w:ascii="Arial" w:hAnsi="Arial" w:cs="Arial"/>
          <w:sz w:val="22"/>
          <w:szCs w:val="22"/>
        </w:rPr>
        <w:t xml:space="preserve"> (NYC) </w:t>
      </w:r>
    </w:p>
    <w:p w14:paraId="5135678B" w14:textId="77777777" w:rsidR="00393FF2" w:rsidRPr="00B3254E" w:rsidRDefault="002B7F46" w:rsidP="00393FF2">
      <w:pPr>
        <w:rPr>
          <w:rFonts w:ascii="Arial" w:hAnsi="Arial" w:cs="Arial"/>
          <w:sz w:val="22"/>
          <w:szCs w:val="22"/>
        </w:rPr>
      </w:pPr>
    </w:p>
    <w:p w14:paraId="08D21D16" w14:textId="77777777" w:rsidR="00393FF2" w:rsidRPr="00B3254E" w:rsidRDefault="004244E6" w:rsidP="00393FF2">
      <w:pPr>
        <w:rPr>
          <w:rFonts w:ascii="Arial" w:hAnsi="Arial" w:cs="Arial"/>
          <w:sz w:val="22"/>
          <w:szCs w:val="22"/>
        </w:rPr>
      </w:pPr>
      <w:r w:rsidRPr="00B3254E">
        <w:rPr>
          <w:rFonts w:ascii="Arial" w:hAnsi="Arial" w:cs="Arial"/>
          <w:b/>
          <w:sz w:val="22"/>
          <w:szCs w:val="22"/>
          <w:u w:val="single"/>
        </w:rPr>
        <w:t>CHILE</w:t>
      </w:r>
    </w:p>
    <w:p w14:paraId="7FB28372" w14:textId="77777777" w:rsidR="00393FF2" w:rsidRPr="00B3254E" w:rsidRDefault="004244E6" w:rsidP="00393FF2">
      <w:pPr>
        <w:numPr>
          <w:ilvl w:val="0"/>
          <w:numId w:val="8"/>
        </w:numPr>
        <w:rPr>
          <w:rFonts w:ascii="Arial" w:hAnsi="Arial" w:cs="Arial"/>
          <w:sz w:val="22"/>
          <w:szCs w:val="22"/>
        </w:rPr>
      </w:pPr>
      <w:r w:rsidRPr="00B3254E">
        <w:rPr>
          <w:rFonts w:ascii="Arial" w:hAnsi="Arial" w:cs="Arial"/>
          <w:b/>
          <w:sz w:val="22"/>
          <w:szCs w:val="22"/>
        </w:rPr>
        <w:t>Anthony Lamas</w:t>
      </w:r>
      <w:r w:rsidRPr="00B3254E">
        <w:rPr>
          <w:rFonts w:ascii="Arial" w:hAnsi="Arial" w:cs="Arial"/>
          <w:sz w:val="22"/>
          <w:szCs w:val="22"/>
        </w:rPr>
        <w:t xml:space="preserve">, </w:t>
      </w:r>
      <w:proofErr w:type="spellStart"/>
      <w:r w:rsidRPr="00B3254E">
        <w:rPr>
          <w:rFonts w:ascii="Arial" w:hAnsi="Arial" w:cs="Arial"/>
          <w:sz w:val="22"/>
          <w:szCs w:val="22"/>
        </w:rPr>
        <w:t>Seviche</w:t>
      </w:r>
      <w:proofErr w:type="spellEnd"/>
      <w:r w:rsidR="002B1FAE">
        <w:rPr>
          <w:rFonts w:ascii="Arial" w:hAnsi="Arial" w:cs="Arial"/>
          <w:sz w:val="22"/>
          <w:szCs w:val="22"/>
        </w:rPr>
        <w:t>, A Latin Restaurant</w:t>
      </w:r>
      <w:r w:rsidRPr="00B3254E">
        <w:rPr>
          <w:rFonts w:ascii="Arial" w:hAnsi="Arial" w:cs="Arial"/>
          <w:sz w:val="22"/>
          <w:szCs w:val="22"/>
        </w:rPr>
        <w:t xml:space="preserve"> (Louisville)</w:t>
      </w:r>
    </w:p>
    <w:p w14:paraId="7E699DED" w14:textId="77777777" w:rsidR="00393FF2" w:rsidRPr="00B3254E" w:rsidRDefault="002B7F46" w:rsidP="00393FF2">
      <w:pPr>
        <w:rPr>
          <w:rFonts w:ascii="Arial" w:hAnsi="Arial" w:cs="Arial"/>
          <w:sz w:val="22"/>
          <w:szCs w:val="22"/>
        </w:rPr>
      </w:pPr>
    </w:p>
    <w:p w14:paraId="34DC947E" w14:textId="77777777" w:rsidR="00393FF2" w:rsidRPr="00B3254E" w:rsidRDefault="004244E6" w:rsidP="00393FF2">
      <w:pPr>
        <w:rPr>
          <w:rFonts w:ascii="Arial" w:hAnsi="Arial" w:cs="Arial"/>
          <w:sz w:val="22"/>
          <w:szCs w:val="22"/>
        </w:rPr>
      </w:pPr>
      <w:r w:rsidRPr="00B3254E">
        <w:rPr>
          <w:rFonts w:ascii="Arial" w:hAnsi="Arial" w:cs="Arial"/>
          <w:b/>
          <w:sz w:val="22"/>
          <w:szCs w:val="22"/>
          <w:u w:val="single"/>
        </w:rPr>
        <w:t>FRANCE</w:t>
      </w:r>
    </w:p>
    <w:p w14:paraId="0D39884F" w14:textId="77777777" w:rsidR="00393FF2" w:rsidRPr="00B3254E" w:rsidRDefault="004244E6" w:rsidP="00393FF2">
      <w:pPr>
        <w:numPr>
          <w:ilvl w:val="0"/>
          <w:numId w:val="5"/>
        </w:numPr>
        <w:rPr>
          <w:rFonts w:ascii="Arial" w:hAnsi="Arial" w:cs="Arial"/>
          <w:sz w:val="22"/>
          <w:szCs w:val="22"/>
        </w:rPr>
      </w:pPr>
      <w:r w:rsidRPr="00B3254E">
        <w:rPr>
          <w:rFonts w:ascii="Arial" w:hAnsi="Arial" w:cs="Arial"/>
          <w:b/>
          <w:sz w:val="22"/>
          <w:szCs w:val="22"/>
        </w:rPr>
        <w:t xml:space="preserve">Roland </w:t>
      </w:r>
      <w:proofErr w:type="spellStart"/>
      <w:r w:rsidRPr="00B3254E">
        <w:rPr>
          <w:rFonts w:ascii="Arial" w:hAnsi="Arial" w:cs="Arial"/>
          <w:b/>
          <w:sz w:val="22"/>
          <w:szCs w:val="22"/>
        </w:rPr>
        <w:t>Passot</w:t>
      </w:r>
      <w:proofErr w:type="spellEnd"/>
      <w:r w:rsidRPr="00B3254E">
        <w:rPr>
          <w:rFonts w:ascii="Arial" w:hAnsi="Arial" w:cs="Arial"/>
          <w:sz w:val="22"/>
          <w:szCs w:val="22"/>
        </w:rPr>
        <w:t xml:space="preserve">, La </w:t>
      </w:r>
      <w:proofErr w:type="spellStart"/>
      <w:r w:rsidRPr="00B3254E">
        <w:rPr>
          <w:rFonts w:ascii="Arial" w:hAnsi="Arial" w:cs="Arial"/>
          <w:sz w:val="22"/>
          <w:szCs w:val="22"/>
        </w:rPr>
        <w:t>Folie</w:t>
      </w:r>
      <w:proofErr w:type="spellEnd"/>
      <w:r w:rsidRPr="00B3254E">
        <w:rPr>
          <w:rFonts w:ascii="Arial" w:hAnsi="Arial" w:cs="Arial"/>
          <w:sz w:val="22"/>
          <w:szCs w:val="22"/>
        </w:rPr>
        <w:t xml:space="preserve"> (San Francisco)</w:t>
      </w:r>
    </w:p>
    <w:p w14:paraId="732EECB4" w14:textId="756640B2" w:rsidR="00393FF2" w:rsidRPr="00B3254E" w:rsidRDefault="004244E6" w:rsidP="00393FF2">
      <w:pPr>
        <w:pStyle w:val="ListParagraph"/>
        <w:numPr>
          <w:ilvl w:val="0"/>
          <w:numId w:val="5"/>
        </w:numPr>
        <w:rPr>
          <w:rFonts w:ascii="Arial" w:hAnsi="Arial" w:cs="Arial"/>
          <w:sz w:val="22"/>
          <w:szCs w:val="22"/>
        </w:rPr>
      </w:pPr>
      <w:r w:rsidRPr="00B3254E">
        <w:rPr>
          <w:rFonts w:ascii="Arial" w:hAnsi="Arial" w:cs="Arial"/>
          <w:b/>
          <w:sz w:val="22"/>
          <w:szCs w:val="22"/>
        </w:rPr>
        <w:t>Fran</w:t>
      </w:r>
      <w:r>
        <w:rPr>
          <w:rFonts w:ascii="Arial" w:hAnsi="Arial" w:cs="Arial"/>
          <w:b/>
          <w:sz w:val="22"/>
          <w:szCs w:val="22"/>
        </w:rPr>
        <w:t>ç</w:t>
      </w:r>
      <w:r w:rsidRPr="00B3254E">
        <w:rPr>
          <w:rFonts w:ascii="Arial" w:hAnsi="Arial" w:cs="Arial"/>
          <w:b/>
          <w:sz w:val="22"/>
          <w:szCs w:val="22"/>
        </w:rPr>
        <w:t xml:space="preserve">ois </w:t>
      </w:r>
      <w:proofErr w:type="spellStart"/>
      <w:r w:rsidRPr="00B3254E">
        <w:rPr>
          <w:rFonts w:ascii="Arial" w:hAnsi="Arial" w:cs="Arial"/>
          <w:b/>
          <w:sz w:val="22"/>
          <w:szCs w:val="22"/>
        </w:rPr>
        <w:t>Payard</w:t>
      </w:r>
      <w:proofErr w:type="spellEnd"/>
      <w:r w:rsidRPr="00B3254E">
        <w:rPr>
          <w:rFonts w:ascii="Arial" w:hAnsi="Arial" w:cs="Arial"/>
          <w:sz w:val="22"/>
          <w:szCs w:val="22"/>
        </w:rPr>
        <w:t xml:space="preserve">, </w:t>
      </w:r>
      <w:proofErr w:type="spellStart"/>
      <w:r w:rsidR="000A66B4">
        <w:rPr>
          <w:rFonts w:ascii="Arial" w:hAnsi="Arial" w:cs="Arial"/>
          <w:sz w:val="22"/>
          <w:szCs w:val="22"/>
        </w:rPr>
        <w:t>Payard</w:t>
      </w:r>
      <w:proofErr w:type="spellEnd"/>
      <w:r w:rsidR="000A66B4">
        <w:rPr>
          <w:rFonts w:ascii="Arial" w:hAnsi="Arial" w:cs="Arial"/>
          <w:sz w:val="22"/>
          <w:szCs w:val="22"/>
        </w:rPr>
        <w:t xml:space="preserve"> </w:t>
      </w:r>
      <w:r w:rsidR="00546C23">
        <w:rPr>
          <w:rFonts w:ascii="Arial" w:hAnsi="Arial" w:cs="Arial"/>
          <w:sz w:val="22"/>
          <w:szCs w:val="22"/>
        </w:rPr>
        <w:t xml:space="preserve"> </w:t>
      </w:r>
      <w:r w:rsidRPr="00B3254E">
        <w:rPr>
          <w:rFonts w:ascii="Arial" w:hAnsi="Arial" w:cs="Arial"/>
          <w:sz w:val="22"/>
          <w:szCs w:val="22"/>
        </w:rPr>
        <w:t xml:space="preserve">(NYC) </w:t>
      </w:r>
    </w:p>
    <w:p w14:paraId="6A3BA375" w14:textId="77777777" w:rsidR="00393FF2" w:rsidRPr="00B3254E" w:rsidRDefault="002B7F46" w:rsidP="00393FF2">
      <w:pPr>
        <w:rPr>
          <w:rFonts w:ascii="Arial" w:hAnsi="Arial" w:cs="Arial"/>
          <w:sz w:val="22"/>
          <w:szCs w:val="22"/>
        </w:rPr>
      </w:pPr>
    </w:p>
    <w:p w14:paraId="0CFAB944" w14:textId="77777777" w:rsidR="00393FF2" w:rsidRPr="00B3254E" w:rsidRDefault="004244E6" w:rsidP="00393FF2">
      <w:pPr>
        <w:rPr>
          <w:rFonts w:ascii="Arial" w:hAnsi="Arial" w:cs="Arial"/>
          <w:sz w:val="22"/>
          <w:szCs w:val="22"/>
        </w:rPr>
      </w:pPr>
      <w:r w:rsidRPr="00B3254E">
        <w:rPr>
          <w:rFonts w:ascii="Arial" w:hAnsi="Arial" w:cs="Arial"/>
          <w:b/>
          <w:sz w:val="22"/>
          <w:szCs w:val="22"/>
          <w:u w:val="single"/>
        </w:rPr>
        <w:t>GERMANY</w:t>
      </w:r>
    </w:p>
    <w:p w14:paraId="09A21F8D" w14:textId="77777777" w:rsidR="00393FF2" w:rsidRPr="00B3254E" w:rsidRDefault="004244E6" w:rsidP="00393FF2">
      <w:pPr>
        <w:numPr>
          <w:ilvl w:val="0"/>
          <w:numId w:val="5"/>
        </w:numPr>
        <w:rPr>
          <w:rFonts w:ascii="Arial" w:hAnsi="Arial" w:cs="Arial"/>
          <w:sz w:val="22"/>
          <w:szCs w:val="22"/>
        </w:rPr>
      </w:pPr>
      <w:r w:rsidRPr="00B3254E">
        <w:rPr>
          <w:rFonts w:ascii="Arial" w:hAnsi="Arial" w:cs="Arial"/>
          <w:b/>
          <w:sz w:val="22"/>
          <w:szCs w:val="22"/>
        </w:rPr>
        <w:t xml:space="preserve">Wolfgang Ban, </w:t>
      </w:r>
      <w:r w:rsidRPr="00B3254E">
        <w:rPr>
          <w:rFonts w:ascii="Arial" w:hAnsi="Arial" w:cs="Arial"/>
          <w:sz w:val="22"/>
          <w:szCs w:val="22"/>
        </w:rPr>
        <w:t xml:space="preserve">Edi &amp; The Wolf (NYC) </w:t>
      </w:r>
    </w:p>
    <w:p w14:paraId="2BA12064" w14:textId="77777777" w:rsidR="00393FF2" w:rsidRPr="00B3254E" w:rsidRDefault="002B7F46" w:rsidP="00CD618B">
      <w:pPr>
        <w:rPr>
          <w:rFonts w:ascii="Arial" w:hAnsi="Arial" w:cs="Arial"/>
          <w:sz w:val="22"/>
          <w:szCs w:val="22"/>
        </w:rPr>
      </w:pPr>
    </w:p>
    <w:p w14:paraId="5F6470B2" w14:textId="77777777" w:rsidR="00393FF2" w:rsidRPr="00B3254E" w:rsidRDefault="004244E6" w:rsidP="00393FF2">
      <w:pPr>
        <w:pStyle w:val="ListParagraph"/>
        <w:ind w:left="0"/>
        <w:rPr>
          <w:rFonts w:ascii="Arial" w:hAnsi="Arial" w:cs="Arial"/>
          <w:sz w:val="22"/>
          <w:szCs w:val="22"/>
        </w:rPr>
      </w:pPr>
      <w:r w:rsidRPr="00B3254E">
        <w:rPr>
          <w:rFonts w:ascii="Arial" w:hAnsi="Arial" w:cs="Arial"/>
          <w:b/>
          <w:sz w:val="22"/>
          <w:szCs w:val="22"/>
          <w:u w:val="single"/>
        </w:rPr>
        <w:t>IRELAND</w:t>
      </w:r>
    </w:p>
    <w:p w14:paraId="16251386" w14:textId="60F997B4" w:rsidR="00060429" w:rsidRPr="00060429" w:rsidRDefault="004244E6" w:rsidP="00060429">
      <w:pPr>
        <w:pStyle w:val="ListParagraph"/>
        <w:numPr>
          <w:ilvl w:val="0"/>
          <w:numId w:val="4"/>
        </w:numPr>
        <w:contextualSpacing w:val="0"/>
        <w:rPr>
          <w:rFonts w:ascii="Arial" w:hAnsi="Arial" w:cs="Arial"/>
          <w:b/>
          <w:sz w:val="22"/>
          <w:szCs w:val="22"/>
        </w:rPr>
      </w:pPr>
      <w:r w:rsidRPr="00B3254E">
        <w:rPr>
          <w:rFonts w:ascii="Arial" w:hAnsi="Arial" w:cs="Arial"/>
          <w:b/>
          <w:sz w:val="22"/>
          <w:szCs w:val="22"/>
        </w:rPr>
        <w:t>Good Food Ireland</w:t>
      </w:r>
    </w:p>
    <w:p w14:paraId="282343A4" w14:textId="77777777" w:rsidR="00393FF2" w:rsidRPr="00B3254E" w:rsidRDefault="004244E6" w:rsidP="00393FF2">
      <w:pPr>
        <w:rPr>
          <w:rFonts w:ascii="Arial" w:hAnsi="Arial" w:cs="Arial"/>
          <w:b/>
          <w:sz w:val="22"/>
          <w:szCs w:val="22"/>
          <w:u w:val="single"/>
        </w:rPr>
      </w:pPr>
      <w:r w:rsidRPr="00B3254E">
        <w:rPr>
          <w:rFonts w:ascii="Arial" w:hAnsi="Arial" w:cs="Arial"/>
          <w:b/>
          <w:sz w:val="22"/>
          <w:szCs w:val="22"/>
          <w:u w:val="single"/>
        </w:rPr>
        <w:lastRenderedPageBreak/>
        <w:t>JAPAN</w:t>
      </w:r>
    </w:p>
    <w:p w14:paraId="6BE6AAF0" w14:textId="77777777" w:rsidR="00393FF2" w:rsidRPr="00B3254E" w:rsidRDefault="004244E6" w:rsidP="00393FF2">
      <w:pPr>
        <w:pStyle w:val="ListParagraph"/>
        <w:numPr>
          <w:ilvl w:val="0"/>
          <w:numId w:val="6"/>
        </w:numPr>
        <w:rPr>
          <w:rFonts w:ascii="Arial" w:hAnsi="Arial" w:cs="Arial"/>
          <w:sz w:val="22"/>
          <w:szCs w:val="22"/>
        </w:rPr>
      </w:pPr>
      <w:r w:rsidRPr="00B3254E">
        <w:rPr>
          <w:rFonts w:ascii="Arial" w:hAnsi="Arial" w:cs="Arial"/>
          <w:b/>
          <w:sz w:val="22"/>
          <w:szCs w:val="22"/>
        </w:rPr>
        <w:t>Douglas Keane</w:t>
      </w:r>
      <w:r w:rsidR="00B551B1">
        <w:rPr>
          <w:rFonts w:ascii="Arial" w:hAnsi="Arial" w:cs="Arial"/>
          <w:b/>
          <w:sz w:val="22"/>
          <w:szCs w:val="22"/>
        </w:rPr>
        <w:t>, Cyrus</w:t>
      </w:r>
      <w:r w:rsidRPr="00B3254E">
        <w:rPr>
          <w:rFonts w:ascii="Arial" w:hAnsi="Arial" w:cs="Arial"/>
          <w:sz w:val="22"/>
          <w:szCs w:val="22"/>
        </w:rPr>
        <w:t xml:space="preserve"> (Sonoma)</w:t>
      </w:r>
    </w:p>
    <w:p w14:paraId="0B38BA84" w14:textId="77777777" w:rsidR="00393FF2" w:rsidRPr="00B3254E" w:rsidRDefault="002B7F46" w:rsidP="00393FF2">
      <w:pPr>
        <w:rPr>
          <w:rFonts w:ascii="Arial" w:hAnsi="Arial" w:cs="Arial"/>
          <w:sz w:val="22"/>
          <w:szCs w:val="22"/>
        </w:rPr>
      </w:pPr>
    </w:p>
    <w:p w14:paraId="1A582136" w14:textId="77777777" w:rsidR="00393FF2" w:rsidRPr="00B3254E" w:rsidRDefault="004244E6" w:rsidP="00393FF2">
      <w:pPr>
        <w:rPr>
          <w:rFonts w:ascii="Arial" w:hAnsi="Arial" w:cs="Arial"/>
          <w:b/>
          <w:sz w:val="22"/>
          <w:szCs w:val="22"/>
          <w:u w:val="single"/>
        </w:rPr>
      </w:pPr>
      <w:r w:rsidRPr="00B3254E">
        <w:rPr>
          <w:rFonts w:ascii="Arial" w:hAnsi="Arial" w:cs="Arial"/>
          <w:b/>
          <w:sz w:val="22"/>
          <w:szCs w:val="22"/>
          <w:u w:val="single"/>
        </w:rPr>
        <w:t>NEW ZEALAND</w:t>
      </w:r>
    </w:p>
    <w:p w14:paraId="41FEE47E" w14:textId="77777777" w:rsidR="00393FF2" w:rsidRPr="00B3254E" w:rsidRDefault="004244E6" w:rsidP="00393FF2">
      <w:pPr>
        <w:pStyle w:val="ListParagraph"/>
        <w:numPr>
          <w:ilvl w:val="0"/>
          <w:numId w:val="3"/>
        </w:numPr>
        <w:rPr>
          <w:rFonts w:ascii="Arial" w:hAnsi="Arial" w:cs="Arial"/>
          <w:b/>
          <w:sz w:val="22"/>
          <w:szCs w:val="22"/>
        </w:rPr>
      </w:pPr>
      <w:r w:rsidRPr="00B3254E">
        <w:rPr>
          <w:rFonts w:ascii="Arial" w:hAnsi="Arial" w:cs="Arial"/>
          <w:b/>
          <w:sz w:val="22"/>
          <w:szCs w:val="22"/>
        </w:rPr>
        <w:t>Matt</w:t>
      </w:r>
      <w:r w:rsidR="00B551B1">
        <w:rPr>
          <w:rFonts w:ascii="Arial" w:hAnsi="Arial" w:cs="Arial"/>
          <w:b/>
          <w:sz w:val="22"/>
          <w:szCs w:val="22"/>
        </w:rPr>
        <w:t>hew</w:t>
      </w:r>
      <w:r w:rsidRPr="00B3254E">
        <w:rPr>
          <w:rFonts w:ascii="Arial" w:hAnsi="Arial" w:cs="Arial"/>
          <w:b/>
          <w:sz w:val="22"/>
          <w:szCs w:val="22"/>
        </w:rPr>
        <w:t xml:space="preserve"> Lambert</w:t>
      </w:r>
      <w:r w:rsidRPr="00B3254E">
        <w:rPr>
          <w:rFonts w:ascii="Arial" w:hAnsi="Arial" w:cs="Arial"/>
          <w:sz w:val="22"/>
          <w:szCs w:val="22"/>
        </w:rPr>
        <w:t xml:space="preserve">, The Musket Room (NYC) </w:t>
      </w:r>
    </w:p>
    <w:p w14:paraId="6A908160" w14:textId="77777777" w:rsidR="00393FF2" w:rsidRPr="00B3254E" w:rsidRDefault="002B7F46" w:rsidP="00393FF2">
      <w:pPr>
        <w:pStyle w:val="ListParagraph"/>
        <w:ind w:left="0"/>
        <w:rPr>
          <w:rFonts w:ascii="Arial" w:hAnsi="Arial" w:cs="Arial"/>
          <w:sz w:val="22"/>
          <w:szCs w:val="22"/>
        </w:rPr>
      </w:pPr>
    </w:p>
    <w:p w14:paraId="44C02447" w14:textId="77777777" w:rsidR="00393FF2" w:rsidRPr="00B3254E" w:rsidRDefault="004244E6" w:rsidP="00393FF2">
      <w:pPr>
        <w:rPr>
          <w:rFonts w:ascii="Arial" w:hAnsi="Arial" w:cs="Arial"/>
          <w:b/>
          <w:sz w:val="22"/>
          <w:szCs w:val="22"/>
          <w:u w:val="single"/>
        </w:rPr>
      </w:pPr>
      <w:r w:rsidRPr="00B3254E">
        <w:rPr>
          <w:rFonts w:ascii="Arial" w:hAnsi="Arial" w:cs="Arial"/>
          <w:b/>
          <w:sz w:val="22"/>
          <w:szCs w:val="22"/>
          <w:u w:val="single"/>
        </w:rPr>
        <w:t>SOUTH AFRICA</w:t>
      </w:r>
    </w:p>
    <w:p w14:paraId="1A3CA0EC" w14:textId="77777777" w:rsidR="00393FF2" w:rsidRPr="00B3254E" w:rsidRDefault="004244E6" w:rsidP="00393FF2">
      <w:pPr>
        <w:pStyle w:val="ListParagraph"/>
        <w:numPr>
          <w:ilvl w:val="0"/>
          <w:numId w:val="7"/>
        </w:numPr>
        <w:rPr>
          <w:rFonts w:ascii="Arial" w:hAnsi="Arial" w:cs="Arial"/>
          <w:sz w:val="22"/>
          <w:szCs w:val="22"/>
        </w:rPr>
      </w:pPr>
      <w:r w:rsidRPr="00B3254E">
        <w:rPr>
          <w:rFonts w:ascii="Arial" w:hAnsi="Arial" w:cs="Arial"/>
          <w:b/>
          <w:sz w:val="22"/>
          <w:szCs w:val="22"/>
        </w:rPr>
        <w:t>Marcus Samuelsson</w:t>
      </w:r>
      <w:r w:rsidRPr="00B3254E">
        <w:rPr>
          <w:rFonts w:ascii="Arial" w:hAnsi="Arial" w:cs="Arial"/>
          <w:sz w:val="22"/>
          <w:szCs w:val="22"/>
        </w:rPr>
        <w:t xml:space="preserve">, Red Rooster Harlem (NYC) </w:t>
      </w:r>
    </w:p>
    <w:p w14:paraId="22F62B25" w14:textId="77777777" w:rsidR="002430B3" w:rsidRDefault="002430B3" w:rsidP="00393FF2">
      <w:pPr>
        <w:pStyle w:val="ListParagraph"/>
        <w:ind w:left="0"/>
        <w:rPr>
          <w:rFonts w:ascii="Arial" w:hAnsi="Arial" w:cs="Arial"/>
          <w:sz w:val="22"/>
          <w:szCs w:val="22"/>
        </w:rPr>
      </w:pPr>
    </w:p>
    <w:p w14:paraId="58E1E0C3" w14:textId="77777777" w:rsidR="002430B3" w:rsidRPr="001F0C6E" w:rsidRDefault="002430B3" w:rsidP="00393FF2">
      <w:pPr>
        <w:pStyle w:val="ListParagraph"/>
        <w:ind w:left="0"/>
        <w:rPr>
          <w:rFonts w:ascii="Arial" w:hAnsi="Arial" w:cs="Arial"/>
          <w:b/>
          <w:sz w:val="22"/>
          <w:szCs w:val="22"/>
        </w:rPr>
      </w:pPr>
      <w:r w:rsidRPr="001F0C6E">
        <w:rPr>
          <w:rFonts w:ascii="Arial" w:hAnsi="Arial" w:cs="Arial"/>
          <w:b/>
          <w:sz w:val="22"/>
          <w:szCs w:val="22"/>
          <w:u w:val="single"/>
        </w:rPr>
        <w:t>U.A.E.</w:t>
      </w:r>
    </w:p>
    <w:p w14:paraId="6C788D20" w14:textId="77777777" w:rsidR="002430B3" w:rsidRDefault="002430B3" w:rsidP="001F0C6E">
      <w:pPr>
        <w:pStyle w:val="ListParagraph"/>
        <w:numPr>
          <w:ilvl w:val="0"/>
          <w:numId w:val="7"/>
        </w:numPr>
        <w:rPr>
          <w:rFonts w:ascii="Arial" w:hAnsi="Arial" w:cs="Arial"/>
          <w:sz w:val="22"/>
          <w:szCs w:val="22"/>
        </w:rPr>
      </w:pPr>
      <w:r w:rsidRPr="001F0C6E">
        <w:rPr>
          <w:rFonts w:ascii="Arial" w:hAnsi="Arial" w:cs="Arial"/>
          <w:b/>
          <w:sz w:val="22"/>
          <w:szCs w:val="22"/>
        </w:rPr>
        <w:t>Daniel Wright</w:t>
      </w:r>
      <w:r>
        <w:rPr>
          <w:rFonts w:ascii="Arial" w:hAnsi="Arial" w:cs="Arial"/>
          <w:sz w:val="22"/>
          <w:szCs w:val="22"/>
        </w:rPr>
        <w:t>, Abigail Street</w:t>
      </w:r>
      <w:r w:rsidR="001A1C6A">
        <w:rPr>
          <w:rFonts w:ascii="Arial" w:hAnsi="Arial" w:cs="Arial"/>
          <w:sz w:val="22"/>
          <w:szCs w:val="22"/>
        </w:rPr>
        <w:t xml:space="preserve"> (Cincinnati)</w:t>
      </w:r>
    </w:p>
    <w:p w14:paraId="67CB013B" w14:textId="77777777" w:rsidR="002430B3" w:rsidRDefault="002430B3" w:rsidP="001F0C6E">
      <w:pPr>
        <w:rPr>
          <w:rFonts w:ascii="Arial" w:hAnsi="Arial" w:cs="Arial"/>
          <w:sz w:val="22"/>
          <w:szCs w:val="22"/>
        </w:rPr>
      </w:pPr>
    </w:p>
    <w:p w14:paraId="71FB10F8" w14:textId="77777777" w:rsidR="002430B3" w:rsidRPr="00E91660" w:rsidRDefault="002430B3" w:rsidP="001F0C6E">
      <w:pPr>
        <w:rPr>
          <w:rFonts w:ascii="Arial" w:hAnsi="Arial" w:cs="Arial"/>
          <w:b/>
          <w:sz w:val="22"/>
          <w:szCs w:val="22"/>
          <w:u w:val="single"/>
        </w:rPr>
      </w:pPr>
      <w:r w:rsidRPr="00E91660">
        <w:rPr>
          <w:rFonts w:ascii="Arial" w:hAnsi="Arial" w:cs="Arial"/>
          <w:b/>
          <w:sz w:val="22"/>
          <w:szCs w:val="22"/>
          <w:u w:val="single"/>
        </w:rPr>
        <w:t>UNITED KINGDOM</w:t>
      </w:r>
    </w:p>
    <w:p w14:paraId="47C6E072" w14:textId="77777777" w:rsidR="002430B3" w:rsidRDefault="002430B3" w:rsidP="001F0C6E">
      <w:pPr>
        <w:pStyle w:val="ListParagraph"/>
        <w:numPr>
          <w:ilvl w:val="0"/>
          <w:numId w:val="7"/>
        </w:numPr>
        <w:rPr>
          <w:rFonts w:ascii="Arial" w:hAnsi="Arial" w:cs="Arial"/>
          <w:sz w:val="22"/>
          <w:szCs w:val="22"/>
        </w:rPr>
      </w:pPr>
      <w:r w:rsidRPr="001F0C6E">
        <w:rPr>
          <w:rFonts w:ascii="Arial" w:hAnsi="Arial" w:cs="Arial"/>
          <w:b/>
          <w:sz w:val="22"/>
          <w:szCs w:val="22"/>
        </w:rPr>
        <w:t>Jason Hicks</w:t>
      </w:r>
      <w:r>
        <w:rPr>
          <w:rFonts w:ascii="Arial" w:hAnsi="Arial" w:cs="Arial"/>
          <w:sz w:val="22"/>
          <w:szCs w:val="22"/>
        </w:rPr>
        <w:t>, The Peacock</w:t>
      </w:r>
      <w:r w:rsidR="001A1C6A">
        <w:rPr>
          <w:rFonts w:ascii="Arial" w:hAnsi="Arial" w:cs="Arial"/>
          <w:sz w:val="22"/>
          <w:szCs w:val="22"/>
        </w:rPr>
        <w:t xml:space="preserve"> (NYC)</w:t>
      </w:r>
    </w:p>
    <w:p w14:paraId="339D540D" w14:textId="77777777" w:rsidR="001F0C6E" w:rsidRPr="001F0C6E" w:rsidRDefault="001F0C6E" w:rsidP="001F0C6E">
      <w:pPr>
        <w:rPr>
          <w:rFonts w:ascii="Arial" w:hAnsi="Arial" w:cs="Arial"/>
          <w:sz w:val="22"/>
          <w:szCs w:val="22"/>
        </w:rPr>
      </w:pPr>
    </w:p>
    <w:p w14:paraId="35AE3A02" w14:textId="77777777" w:rsidR="00393FF2" w:rsidRPr="001F0C6E" w:rsidRDefault="004244E6" w:rsidP="001F0C6E">
      <w:pPr>
        <w:rPr>
          <w:rFonts w:ascii="Arial" w:hAnsi="Arial" w:cs="Arial"/>
          <w:sz w:val="22"/>
          <w:szCs w:val="22"/>
        </w:rPr>
      </w:pPr>
      <w:r w:rsidRPr="001F0C6E">
        <w:rPr>
          <w:rFonts w:ascii="Arial" w:hAnsi="Arial" w:cs="Arial"/>
          <w:b/>
          <w:sz w:val="22"/>
          <w:szCs w:val="22"/>
          <w:u w:val="single"/>
        </w:rPr>
        <w:t>U</w:t>
      </w:r>
      <w:r w:rsidR="002430B3" w:rsidRPr="001F0C6E">
        <w:rPr>
          <w:rFonts w:ascii="Arial" w:hAnsi="Arial" w:cs="Arial"/>
          <w:b/>
          <w:sz w:val="22"/>
          <w:szCs w:val="22"/>
          <w:u w:val="single"/>
        </w:rPr>
        <w:t>NITED STATES</w:t>
      </w:r>
    </w:p>
    <w:p w14:paraId="77F43CE9" w14:textId="77777777" w:rsidR="00D7075D" w:rsidRPr="00B3254E" w:rsidRDefault="00D7075D" w:rsidP="00D7075D">
      <w:pPr>
        <w:pStyle w:val="ListParagraph"/>
        <w:numPr>
          <w:ilvl w:val="0"/>
          <w:numId w:val="7"/>
        </w:numPr>
        <w:rPr>
          <w:rFonts w:ascii="Arial" w:hAnsi="Arial" w:cs="Arial"/>
          <w:sz w:val="22"/>
          <w:szCs w:val="22"/>
        </w:rPr>
      </w:pPr>
      <w:r w:rsidRPr="00B3254E">
        <w:rPr>
          <w:rFonts w:ascii="Arial" w:hAnsi="Arial" w:cs="Arial"/>
          <w:b/>
          <w:sz w:val="22"/>
          <w:szCs w:val="22"/>
        </w:rPr>
        <w:t xml:space="preserve">Ari </w:t>
      </w:r>
      <w:proofErr w:type="spellStart"/>
      <w:r w:rsidRPr="00B3254E">
        <w:rPr>
          <w:rFonts w:ascii="Arial" w:hAnsi="Arial" w:cs="Arial"/>
          <w:b/>
          <w:sz w:val="22"/>
          <w:szCs w:val="22"/>
        </w:rPr>
        <w:t>Weiswasser</w:t>
      </w:r>
      <w:proofErr w:type="spellEnd"/>
      <w:r w:rsidRPr="00B3254E">
        <w:rPr>
          <w:rFonts w:ascii="Arial" w:hAnsi="Arial" w:cs="Arial"/>
          <w:b/>
          <w:sz w:val="22"/>
          <w:szCs w:val="22"/>
        </w:rPr>
        <w:t>,</w:t>
      </w:r>
      <w:r w:rsidRPr="00B3254E">
        <w:rPr>
          <w:rFonts w:ascii="Arial" w:hAnsi="Arial" w:cs="Arial"/>
          <w:sz w:val="22"/>
          <w:szCs w:val="22"/>
        </w:rPr>
        <w:t xml:space="preserve"> Glen Ellen Star (Sonoma)</w:t>
      </w:r>
    </w:p>
    <w:p w14:paraId="6FD19CD8" w14:textId="77777777" w:rsidR="00393FF2" w:rsidRPr="00B3254E" w:rsidRDefault="004244E6" w:rsidP="00393FF2">
      <w:pPr>
        <w:pStyle w:val="ListParagraph"/>
        <w:numPr>
          <w:ilvl w:val="0"/>
          <w:numId w:val="7"/>
        </w:numPr>
        <w:rPr>
          <w:rFonts w:ascii="Arial" w:hAnsi="Arial" w:cs="Arial"/>
          <w:sz w:val="22"/>
          <w:szCs w:val="22"/>
        </w:rPr>
      </w:pPr>
      <w:r w:rsidRPr="00B3254E">
        <w:rPr>
          <w:rFonts w:ascii="Arial" w:hAnsi="Arial" w:cs="Arial"/>
          <w:b/>
          <w:sz w:val="22"/>
          <w:szCs w:val="22"/>
        </w:rPr>
        <w:t xml:space="preserve">Sue </w:t>
      </w:r>
      <w:proofErr w:type="spellStart"/>
      <w:r w:rsidRPr="00B3254E">
        <w:rPr>
          <w:rFonts w:ascii="Arial" w:hAnsi="Arial" w:cs="Arial"/>
          <w:b/>
          <w:sz w:val="22"/>
          <w:szCs w:val="22"/>
        </w:rPr>
        <w:t>Zemanick</w:t>
      </w:r>
      <w:proofErr w:type="spellEnd"/>
      <w:r w:rsidRPr="00B3254E">
        <w:rPr>
          <w:rFonts w:ascii="Arial" w:hAnsi="Arial" w:cs="Arial"/>
          <w:sz w:val="22"/>
          <w:szCs w:val="22"/>
        </w:rPr>
        <w:t xml:space="preserve">, </w:t>
      </w:r>
      <w:proofErr w:type="spellStart"/>
      <w:r w:rsidRPr="00B3254E">
        <w:rPr>
          <w:rFonts w:ascii="Arial" w:hAnsi="Arial" w:cs="Arial"/>
          <w:sz w:val="22"/>
          <w:szCs w:val="22"/>
        </w:rPr>
        <w:t>Gautreau’s</w:t>
      </w:r>
      <w:proofErr w:type="spellEnd"/>
      <w:r w:rsidRPr="00B3254E">
        <w:rPr>
          <w:rFonts w:ascii="Arial" w:hAnsi="Arial" w:cs="Arial"/>
          <w:sz w:val="22"/>
          <w:szCs w:val="22"/>
        </w:rPr>
        <w:t xml:space="preserve"> (New Orleans)</w:t>
      </w:r>
    </w:p>
    <w:p w14:paraId="577B0161" w14:textId="77777777" w:rsidR="00393FF2" w:rsidRPr="00B3254E" w:rsidRDefault="002B7F46" w:rsidP="00393FF2">
      <w:pPr>
        <w:pStyle w:val="ListParagraph"/>
        <w:ind w:left="0"/>
        <w:rPr>
          <w:rFonts w:ascii="Arial" w:hAnsi="Arial" w:cs="Arial"/>
          <w:sz w:val="22"/>
          <w:szCs w:val="22"/>
        </w:rPr>
      </w:pPr>
    </w:p>
    <w:p w14:paraId="24F0CA45" w14:textId="77777777" w:rsidR="00393FF2" w:rsidRPr="00B3254E" w:rsidRDefault="004244E6" w:rsidP="00393FF2">
      <w:pPr>
        <w:rPr>
          <w:rFonts w:ascii="Arial" w:hAnsi="Arial" w:cs="Arial"/>
          <w:b/>
          <w:sz w:val="22"/>
          <w:szCs w:val="22"/>
          <w:u w:val="single"/>
        </w:rPr>
      </w:pPr>
      <w:r w:rsidRPr="00B3254E">
        <w:rPr>
          <w:rFonts w:ascii="Arial" w:hAnsi="Arial" w:cs="Arial"/>
          <w:b/>
          <w:sz w:val="22"/>
          <w:szCs w:val="22"/>
          <w:u w:val="single"/>
        </w:rPr>
        <w:t>VENEZUELA</w:t>
      </w:r>
    </w:p>
    <w:p w14:paraId="448C7F59" w14:textId="77777777" w:rsidR="00393FF2" w:rsidRPr="00B3254E" w:rsidRDefault="004244E6" w:rsidP="00393FF2">
      <w:pPr>
        <w:pStyle w:val="ListParagraph"/>
        <w:numPr>
          <w:ilvl w:val="0"/>
          <w:numId w:val="10"/>
        </w:numPr>
        <w:rPr>
          <w:rFonts w:ascii="Arial" w:hAnsi="Arial" w:cs="Arial"/>
          <w:b/>
          <w:sz w:val="22"/>
          <w:szCs w:val="22"/>
        </w:rPr>
      </w:pPr>
      <w:r w:rsidRPr="00B3254E">
        <w:rPr>
          <w:rFonts w:ascii="Arial" w:hAnsi="Arial" w:cs="Arial"/>
          <w:b/>
          <w:sz w:val="22"/>
          <w:szCs w:val="22"/>
        </w:rPr>
        <w:t>Kelvin Fernandez</w:t>
      </w:r>
      <w:r w:rsidRPr="00B3254E">
        <w:rPr>
          <w:rFonts w:ascii="Arial" w:hAnsi="Arial" w:cs="Arial"/>
          <w:sz w:val="22"/>
          <w:szCs w:val="22"/>
        </w:rPr>
        <w:t xml:space="preserve">, La Marina (NYC) </w:t>
      </w:r>
    </w:p>
    <w:p w14:paraId="5CFE61B5" w14:textId="77777777" w:rsidR="00393FF2" w:rsidRPr="00B3254E" w:rsidRDefault="002B7F46" w:rsidP="00573BC3">
      <w:pPr>
        <w:rPr>
          <w:rFonts w:ascii="Arial" w:hAnsi="Arial" w:cs="Arial"/>
          <w:bCs/>
          <w:sz w:val="22"/>
          <w:szCs w:val="22"/>
          <w:lang w:val="en-GB"/>
        </w:rPr>
      </w:pPr>
    </w:p>
    <w:p w14:paraId="25F73792" w14:textId="77777777" w:rsidR="00116D6C" w:rsidRPr="00B3254E" w:rsidRDefault="002B7F46" w:rsidP="00EF4078">
      <w:pPr>
        <w:pStyle w:val="Dfaut"/>
        <w:jc w:val="both"/>
        <w:rPr>
          <w:rFonts w:ascii="Arial" w:hAnsi="Arial" w:cs="Arial"/>
          <w:sz w:val="22"/>
          <w:szCs w:val="22"/>
        </w:rPr>
      </w:pPr>
    </w:p>
    <w:p w14:paraId="181B9536" w14:textId="77777777" w:rsidR="00EF4078" w:rsidRPr="00B3254E" w:rsidRDefault="002B7F46" w:rsidP="005030E2">
      <w:pPr>
        <w:pStyle w:val="Dfaut"/>
        <w:jc w:val="both"/>
        <w:rPr>
          <w:rFonts w:ascii="Arial" w:hAnsi="Arial" w:cs="Arial"/>
          <w:sz w:val="22"/>
          <w:szCs w:val="22"/>
        </w:rPr>
      </w:pPr>
    </w:p>
    <w:p w14:paraId="753802CB" w14:textId="77777777" w:rsidR="00663F30" w:rsidRPr="00B3254E" w:rsidRDefault="002B7F46" w:rsidP="005030E2">
      <w:pPr>
        <w:pStyle w:val="Dfaut"/>
        <w:jc w:val="both"/>
        <w:rPr>
          <w:rFonts w:ascii="Arial" w:hAnsi="Arial" w:cs="Arial"/>
          <w:b/>
          <w:bCs/>
          <w:sz w:val="22"/>
          <w:szCs w:val="22"/>
          <w:lang w:val="en-GB"/>
        </w:rPr>
        <w:sectPr w:rsidR="00663F30" w:rsidRPr="00B3254E">
          <w:type w:val="continuous"/>
          <w:pgSz w:w="12240" w:h="15840"/>
          <w:pgMar w:top="1440" w:right="1440" w:bottom="1440" w:left="1440" w:header="720" w:footer="720" w:gutter="0"/>
          <w:cols w:num="2" w:space="720"/>
          <w:docGrid w:linePitch="360"/>
        </w:sectPr>
      </w:pPr>
    </w:p>
    <w:p w14:paraId="08AEABCC" w14:textId="77777777" w:rsidR="00EB1E36" w:rsidRDefault="00E91660" w:rsidP="00221492">
      <w:pPr>
        <w:pStyle w:val="Dfaut"/>
        <w:numPr>
          <w:ilvl w:val="0"/>
          <w:numId w:val="10"/>
        </w:numPr>
        <w:jc w:val="both"/>
        <w:rPr>
          <w:rFonts w:ascii="Arial" w:hAnsi="Arial" w:cs="Arial"/>
          <w:bCs/>
          <w:sz w:val="22"/>
          <w:szCs w:val="22"/>
          <w:lang w:val="en-GB"/>
        </w:rPr>
      </w:pPr>
      <w:r w:rsidRPr="00E91660">
        <w:rPr>
          <w:rFonts w:ascii="Arial" w:hAnsi="Arial" w:cs="Arial"/>
          <w:b/>
          <w:bCs/>
          <w:sz w:val="22"/>
          <w:szCs w:val="22"/>
          <w:lang w:val="en-GB"/>
        </w:rPr>
        <w:lastRenderedPageBreak/>
        <w:t xml:space="preserve">Ed Cooney, </w:t>
      </w:r>
      <w:r w:rsidRPr="00E91660">
        <w:rPr>
          <w:rFonts w:ascii="Arial" w:hAnsi="Arial" w:cs="Arial"/>
          <w:bCs/>
          <w:sz w:val="22"/>
          <w:szCs w:val="22"/>
          <w:lang w:val="en-GB"/>
        </w:rPr>
        <w:t xml:space="preserve">The </w:t>
      </w:r>
      <w:proofErr w:type="spellStart"/>
      <w:r w:rsidRPr="00E91660">
        <w:rPr>
          <w:rFonts w:ascii="Arial" w:hAnsi="Arial" w:cs="Arial"/>
          <w:bCs/>
          <w:sz w:val="22"/>
          <w:szCs w:val="22"/>
          <w:lang w:val="en-GB"/>
        </w:rPr>
        <w:t>Merrion</w:t>
      </w:r>
      <w:proofErr w:type="spellEnd"/>
      <w:r w:rsidRPr="00E91660">
        <w:rPr>
          <w:rFonts w:ascii="Arial" w:hAnsi="Arial" w:cs="Arial"/>
          <w:bCs/>
          <w:sz w:val="22"/>
          <w:szCs w:val="22"/>
          <w:lang w:val="en-GB"/>
        </w:rPr>
        <w:t xml:space="preserve"> Hotel (Dublin)</w:t>
      </w:r>
      <w:r w:rsidR="00DC39C8">
        <w:rPr>
          <w:rFonts w:ascii="Arial" w:hAnsi="Arial" w:cs="Arial"/>
          <w:bCs/>
          <w:sz w:val="22"/>
          <w:szCs w:val="22"/>
          <w:lang w:val="en-GB"/>
        </w:rPr>
        <w:t xml:space="preserve"> </w:t>
      </w:r>
    </w:p>
    <w:p w14:paraId="00D01F36" w14:textId="30016DA7" w:rsidR="00663F30" w:rsidRDefault="00DC39C8" w:rsidP="00221492">
      <w:pPr>
        <w:pStyle w:val="Dfaut"/>
        <w:numPr>
          <w:ilvl w:val="0"/>
          <w:numId w:val="10"/>
        </w:numPr>
        <w:jc w:val="both"/>
        <w:rPr>
          <w:rFonts w:ascii="Arial" w:hAnsi="Arial" w:cs="Arial"/>
          <w:b/>
          <w:bCs/>
          <w:sz w:val="22"/>
          <w:szCs w:val="22"/>
          <w:lang w:val="en-GB"/>
        </w:rPr>
      </w:pPr>
      <w:r w:rsidRPr="00EB1E36">
        <w:rPr>
          <w:rFonts w:ascii="Arial" w:hAnsi="Arial" w:cs="Arial"/>
          <w:b/>
          <w:bCs/>
          <w:sz w:val="22"/>
          <w:szCs w:val="22"/>
          <w:lang w:val="en-GB"/>
        </w:rPr>
        <w:t>Martin Shanahan</w:t>
      </w:r>
      <w:r>
        <w:rPr>
          <w:rFonts w:ascii="Arial" w:hAnsi="Arial" w:cs="Arial"/>
          <w:bCs/>
          <w:sz w:val="22"/>
          <w:szCs w:val="22"/>
          <w:lang w:val="en-GB"/>
        </w:rPr>
        <w:t xml:space="preserve">, Fishy </w:t>
      </w:r>
      <w:proofErr w:type="spellStart"/>
      <w:r>
        <w:rPr>
          <w:rFonts w:ascii="Arial" w:hAnsi="Arial" w:cs="Arial"/>
          <w:bCs/>
          <w:sz w:val="22"/>
          <w:szCs w:val="22"/>
          <w:lang w:val="en-GB"/>
        </w:rPr>
        <w:t>Fishy</w:t>
      </w:r>
      <w:proofErr w:type="spellEnd"/>
      <w:r>
        <w:rPr>
          <w:rFonts w:ascii="Arial" w:hAnsi="Arial" w:cs="Arial"/>
          <w:bCs/>
          <w:sz w:val="22"/>
          <w:szCs w:val="22"/>
          <w:lang w:val="en-GB"/>
        </w:rPr>
        <w:t xml:space="preserve"> (</w:t>
      </w:r>
      <w:proofErr w:type="spellStart"/>
      <w:r>
        <w:rPr>
          <w:rFonts w:ascii="Arial" w:hAnsi="Arial" w:cs="Arial"/>
          <w:bCs/>
          <w:sz w:val="22"/>
          <w:szCs w:val="22"/>
          <w:lang w:val="en-GB"/>
        </w:rPr>
        <w:t>Kinsale</w:t>
      </w:r>
      <w:proofErr w:type="spellEnd"/>
      <w:r>
        <w:rPr>
          <w:rFonts w:ascii="Arial" w:hAnsi="Arial" w:cs="Arial"/>
          <w:bCs/>
          <w:sz w:val="22"/>
          <w:szCs w:val="22"/>
          <w:lang w:val="en-GB"/>
        </w:rPr>
        <w:t>, Co. Cork)</w:t>
      </w:r>
    </w:p>
    <w:p w14:paraId="623DBB6A" w14:textId="77777777" w:rsidR="00F23A25" w:rsidRPr="00B3254E" w:rsidRDefault="00F23A25" w:rsidP="005030E2">
      <w:pPr>
        <w:pStyle w:val="Dfaut"/>
        <w:jc w:val="both"/>
        <w:rPr>
          <w:rFonts w:ascii="Arial" w:hAnsi="Arial" w:cs="Arial"/>
          <w:b/>
          <w:bCs/>
          <w:sz w:val="22"/>
          <w:szCs w:val="22"/>
          <w:lang w:val="en-GB"/>
        </w:rPr>
      </w:pPr>
    </w:p>
    <w:p w14:paraId="29DEB48C" w14:textId="77777777" w:rsidR="00E91660" w:rsidRDefault="00E91660" w:rsidP="005030E2">
      <w:pPr>
        <w:pStyle w:val="Dfaut"/>
        <w:jc w:val="both"/>
        <w:rPr>
          <w:rFonts w:ascii="Arial" w:hAnsi="Arial" w:cs="Arial"/>
          <w:b/>
          <w:bCs/>
          <w:sz w:val="22"/>
          <w:szCs w:val="22"/>
          <w:lang w:val="en-GB"/>
        </w:rPr>
      </w:pPr>
    </w:p>
    <w:p w14:paraId="4B49F8AA" w14:textId="77777777" w:rsidR="005030E2" w:rsidRPr="00B3254E" w:rsidRDefault="004244E6" w:rsidP="005030E2">
      <w:pPr>
        <w:pStyle w:val="Dfaut"/>
        <w:jc w:val="both"/>
        <w:rPr>
          <w:rFonts w:ascii="Arial" w:hAnsi="Arial" w:cs="Arial"/>
          <w:b/>
          <w:bCs/>
          <w:sz w:val="22"/>
          <w:szCs w:val="22"/>
          <w:lang w:val="en-GB"/>
        </w:rPr>
      </w:pPr>
      <w:r w:rsidRPr="00B3254E">
        <w:rPr>
          <w:rFonts w:ascii="Arial" w:hAnsi="Arial" w:cs="Arial"/>
          <w:b/>
          <w:bCs/>
          <w:sz w:val="22"/>
          <w:szCs w:val="22"/>
          <w:lang w:val="en-GB"/>
        </w:rPr>
        <w:t>About Breeders’ Cup</w:t>
      </w:r>
    </w:p>
    <w:p w14:paraId="6FD56560" w14:textId="77777777" w:rsidR="00F34A27" w:rsidRDefault="004244E6" w:rsidP="00C33727">
      <w:pPr>
        <w:pStyle w:val="Dfaut"/>
        <w:jc w:val="both"/>
        <w:rPr>
          <w:rFonts w:ascii="Arial" w:hAnsi="Arial" w:cs="Arial"/>
          <w:bCs/>
          <w:sz w:val="22"/>
          <w:szCs w:val="22"/>
          <w:lang w:val="en-GB"/>
        </w:rPr>
      </w:pPr>
      <w:r w:rsidRPr="00B3254E">
        <w:rPr>
          <w:rFonts w:ascii="Arial" w:hAnsi="Arial" w:cs="Arial"/>
          <w:bCs/>
          <w:sz w:val="22"/>
          <w:szCs w:val="22"/>
          <w:lang w:val="en-GB"/>
        </w:rPr>
        <w:t xml:space="preserve">The Breeders’ Cup administers the Breeders’ Cup World Championships, Thoroughbred racing’s year-end Championships. The Breeders’ Cup also administers the Breeders’ Cup Challenge qualifying series, which provides automatic starting positions into the Championships races. The 2015 Breeders’ Cup World Championships, consisting of 13 (grade I) races and purses totalling $26 million, will be held Oct. 30-31 at Keeneland in Lexington, KY and will be televised live by the NBC Sports Group. Breeders’ Cup press releases appear on the Breeders’ Cup Web site, </w:t>
      </w:r>
      <w:r w:rsidRPr="00B3254E">
        <w:rPr>
          <w:rFonts w:ascii="Arial" w:hAnsi="Arial" w:cs="Arial"/>
          <w:bCs/>
          <w:sz w:val="22"/>
          <w:szCs w:val="22"/>
          <w:u w:val="single"/>
          <w:lang w:val="en-GB"/>
        </w:rPr>
        <w:t>www.breederscup.com</w:t>
      </w:r>
      <w:r w:rsidRPr="00B3254E">
        <w:rPr>
          <w:rFonts w:ascii="Arial" w:hAnsi="Arial" w:cs="Arial"/>
          <w:bCs/>
          <w:sz w:val="22"/>
          <w:szCs w:val="22"/>
          <w:lang w:val="en-GB"/>
        </w:rPr>
        <w:t xml:space="preserve">. You can also follow the Breeders’ Cup on social media platforms Facebook, Twitter and YouTube. </w:t>
      </w:r>
    </w:p>
    <w:p w14:paraId="689F1473" w14:textId="77777777" w:rsidR="00F34A27" w:rsidRPr="00B3254E" w:rsidRDefault="004244E6" w:rsidP="00A3574C">
      <w:pPr>
        <w:pStyle w:val="Dfaut"/>
        <w:jc w:val="center"/>
        <w:rPr>
          <w:rFonts w:ascii="Arial" w:hAnsi="Arial" w:cs="Arial"/>
          <w:bCs/>
          <w:sz w:val="22"/>
          <w:szCs w:val="22"/>
          <w:lang w:val="en-GB"/>
        </w:rPr>
      </w:pPr>
      <w:r>
        <w:rPr>
          <w:rFonts w:ascii="Arial" w:hAnsi="Arial" w:cs="Arial"/>
          <w:bCs/>
          <w:sz w:val="22"/>
          <w:szCs w:val="22"/>
          <w:lang w:val="en-GB"/>
        </w:rPr>
        <w:t>-30-</w:t>
      </w:r>
    </w:p>
    <w:sectPr w:rsidR="00F34A27" w:rsidRPr="00B3254E" w:rsidSect="00663F3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91100"/>
    <w:multiLevelType w:val="hybridMultilevel"/>
    <w:tmpl w:val="C540AB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36D4593"/>
    <w:multiLevelType w:val="hybridMultilevel"/>
    <w:tmpl w:val="A7747C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642D61"/>
    <w:multiLevelType w:val="hybridMultilevel"/>
    <w:tmpl w:val="31ECAE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D585777"/>
    <w:multiLevelType w:val="hybridMultilevel"/>
    <w:tmpl w:val="23AAB2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8D78F5"/>
    <w:multiLevelType w:val="hybridMultilevel"/>
    <w:tmpl w:val="3692E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56627C9"/>
    <w:multiLevelType w:val="hybridMultilevel"/>
    <w:tmpl w:val="83B2B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alibri"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alibri"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00222CF"/>
    <w:multiLevelType w:val="hybridMultilevel"/>
    <w:tmpl w:val="C742A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1B7183E"/>
    <w:multiLevelType w:val="hybridMultilevel"/>
    <w:tmpl w:val="7DB04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71039AD"/>
    <w:multiLevelType w:val="hybridMultilevel"/>
    <w:tmpl w:val="1FC41A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304D79"/>
    <w:multiLevelType w:val="hybridMultilevel"/>
    <w:tmpl w:val="DD9C60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8"/>
  </w:num>
  <w:num w:numId="4">
    <w:abstractNumId w:val="0"/>
  </w:num>
  <w:num w:numId="5">
    <w:abstractNumId w:val="6"/>
  </w:num>
  <w:num w:numId="6">
    <w:abstractNumId w:val="1"/>
  </w:num>
  <w:num w:numId="7">
    <w:abstractNumId w:val="3"/>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7EB"/>
    <w:rsid w:val="00011DAE"/>
    <w:rsid w:val="00015D23"/>
    <w:rsid w:val="00060429"/>
    <w:rsid w:val="000963D1"/>
    <w:rsid w:val="000A23BD"/>
    <w:rsid w:val="000A66B4"/>
    <w:rsid w:val="000C205B"/>
    <w:rsid w:val="000D53D9"/>
    <w:rsid w:val="001A1C6A"/>
    <w:rsid w:val="001B46FA"/>
    <w:rsid w:val="001F0C6E"/>
    <w:rsid w:val="00221492"/>
    <w:rsid w:val="00225C15"/>
    <w:rsid w:val="00240DF4"/>
    <w:rsid w:val="002430B3"/>
    <w:rsid w:val="002B1FAE"/>
    <w:rsid w:val="002B6FB1"/>
    <w:rsid w:val="002B7F46"/>
    <w:rsid w:val="002F02D2"/>
    <w:rsid w:val="003D1081"/>
    <w:rsid w:val="004244E6"/>
    <w:rsid w:val="00495498"/>
    <w:rsid w:val="00546C23"/>
    <w:rsid w:val="0057682E"/>
    <w:rsid w:val="005C2F74"/>
    <w:rsid w:val="0066328D"/>
    <w:rsid w:val="0068476D"/>
    <w:rsid w:val="006B0383"/>
    <w:rsid w:val="006C7D4B"/>
    <w:rsid w:val="00704BB1"/>
    <w:rsid w:val="007616F2"/>
    <w:rsid w:val="008549D5"/>
    <w:rsid w:val="00872242"/>
    <w:rsid w:val="008C7B69"/>
    <w:rsid w:val="008D5D16"/>
    <w:rsid w:val="00941A52"/>
    <w:rsid w:val="009730E0"/>
    <w:rsid w:val="00A22B5D"/>
    <w:rsid w:val="00A72EE6"/>
    <w:rsid w:val="00AA3E00"/>
    <w:rsid w:val="00B551B1"/>
    <w:rsid w:val="00B65334"/>
    <w:rsid w:val="00BC3409"/>
    <w:rsid w:val="00CB3261"/>
    <w:rsid w:val="00CF014F"/>
    <w:rsid w:val="00CF4E1B"/>
    <w:rsid w:val="00D7075D"/>
    <w:rsid w:val="00DC39C8"/>
    <w:rsid w:val="00DE770F"/>
    <w:rsid w:val="00E53DD0"/>
    <w:rsid w:val="00E706EC"/>
    <w:rsid w:val="00E7179D"/>
    <w:rsid w:val="00E91660"/>
    <w:rsid w:val="00EB1E36"/>
    <w:rsid w:val="00F157EB"/>
    <w:rsid w:val="00F23A25"/>
    <w:rsid w:val="00F97ADF"/>
    <w:rsid w:val="00FB52F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933104"/>
  <w15:docId w15:val="{094CE081-C472-4BE3-B1A1-1EE23E6B4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7E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57EB"/>
    <w:rPr>
      <w:color w:val="0000FF"/>
      <w:u w:val="single"/>
    </w:rPr>
  </w:style>
  <w:style w:type="paragraph" w:customStyle="1" w:styleId="default">
    <w:name w:val="default"/>
    <w:basedOn w:val="Normal"/>
    <w:rsid w:val="00F157EB"/>
    <w:pPr>
      <w:spacing w:before="100" w:beforeAutospacing="1" w:after="100" w:afterAutospacing="1"/>
    </w:pPr>
  </w:style>
  <w:style w:type="character" w:customStyle="1" w:styleId="apple-style-span">
    <w:name w:val="apple-style-span"/>
    <w:basedOn w:val="DefaultParagraphFont"/>
    <w:rsid w:val="00F157EB"/>
  </w:style>
  <w:style w:type="character" w:customStyle="1" w:styleId="defaultchar">
    <w:name w:val="default__char"/>
    <w:basedOn w:val="DefaultParagraphFont"/>
    <w:rsid w:val="00F157EB"/>
  </w:style>
  <w:style w:type="character" w:customStyle="1" w:styleId="hyperlinkchar">
    <w:name w:val="hyperlink__char"/>
    <w:basedOn w:val="DefaultParagraphFont"/>
    <w:rsid w:val="00F157EB"/>
  </w:style>
  <w:style w:type="paragraph" w:styleId="ListParagraph">
    <w:name w:val="List Paragraph"/>
    <w:basedOn w:val="Normal"/>
    <w:uiPriority w:val="34"/>
    <w:qFormat/>
    <w:rsid w:val="00F157EB"/>
    <w:pPr>
      <w:ind w:left="720"/>
      <w:contextualSpacing/>
    </w:pPr>
  </w:style>
  <w:style w:type="character" w:styleId="CommentReference">
    <w:name w:val="annotation reference"/>
    <w:basedOn w:val="DefaultParagraphFont"/>
    <w:uiPriority w:val="99"/>
    <w:semiHidden/>
    <w:unhideWhenUsed/>
    <w:rsid w:val="00C06F2F"/>
    <w:rPr>
      <w:sz w:val="16"/>
      <w:szCs w:val="16"/>
    </w:rPr>
  </w:style>
  <w:style w:type="paragraph" w:styleId="CommentText">
    <w:name w:val="annotation text"/>
    <w:basedOn w:val="Normal"/>
    <w:link w:val="CommentTextChar"/>
    <w:uiPriority w:val="99"/>
    <w:semiHidden/>
    <w:unhideWhenUsed/>
    <w:rsid w:val="00C06F2F"/>
    <w:rPr>
      <w:sz w:val="20"/>
      <w:szCs w:val="20"/>
    </w:rPr>
  </w:style>
  <w:style w:type="character" w:customStyle="1" w:styleId="CommentTextChar">
    <w:name w:val="Comment Text Char"/>
    <w:basedOn w:val="DefaultParagraphFont"/>
    <w:link w:val="CommentText"/>
    <w:uiPriority w:val="99"/>
    <w:semiHidden/>
    <w:rsid w:val="00C06F2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06F2F"/>
    <w:rPr>
      <w:b/>
      <w:bCs/>
    </w:rPr>
  </w:style>
  <w:style w:type="character" w:customStyle="1" w:styleId="CommentSubjectChar">
    <w:name w:val="Comment Subject Char"/>
    <w:basedOn w:val="CommentTextChar"/>
    <w:link w:val="CommentSubject"/>
    <w:uiPriority w:val="99"/>
    <w:semiHidden/>
    <w:rsid w:val="00C06F2F"/>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C06F2F"/>
    <w:rPr>
      <w:rFonts w:ascii="Tahoma" w:hAnsi="Tahoma" w:cs="Tahoma"/>
      <w:sz w:val="16"/>
      <w:szCs w:val="16"/>
    </w:rPr>
  </w:style>
  <w:style w:type="character" w:customStyle="1" w:styleId="BalloonTextChar">
    <w:name w:val="Balloon Text Char"/>
    <w:basedOn w:val="DefaultParagraphFont"/>
    <w:link w:val="BalloonText"/>
    <w:uiPriority w:val="99"/>
    <w:semiHidden/>
    <w:rsid w:val="00C06F2F"/>
    <w:rPr>
      <w:rFonts w:ascii="Tahoma" w:hAnsi="Tahoma" w:cs="Tahoma"/>
      <w:sz w:val="16"/>
      <w:szCs w:val="16"/>
    </w:rPr>
  </w:style>
  <w:style w:type="paragraph" w:customStyle="1" w:styleId="Dfaut">
    <w:name w:val="D￩faut"/>
    <w:basedOn w:val="Normal"/>
    <w:rsid w:val="005030E2"/>
    <w:rPr>
      <w:rFonts w:eastAsia="Times New Roman"/>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209777">
      <w:bodyDiv w:val="1"/>
      <w:marLeft w:val="0"/>
      <w:marRight w:val="0"/>
      <w:marTop w:val="0"/>
      <w:marBottom w:val="0"/>
      <w:divBdr>
        <w:top w:val="none" w:sz="0" w:space="0" w:color="auto"/>
        <w:left w:val="none" w:sz="0" w:space="0" w:color="auto"/>
        <w:bottom w:val="none" w:sz="0" w:space="0" w:color="auto"/>
        <w:right w:val="none" w:sz="0" w:space="0" w:color="auto"/>
      </w:divBdr>
    </w:div>
    <w:div w:id="407465188">
      <w:bodyDiv w:val="1"/>
      <w:marLeft w:val="0"/>
      <w:marRight w:val="0"/>
      <w:marTop w:val="0"/>
      <w:marBottom w:val="0"/>
      <w:divBdr>
        <w:top w:val="none" w:sz="0" w:space="0" w:color="auto"/>
        <w:left w:val="none" w:sz="0" w:space="0" w:color="auto"/>
        <w:bottom w:val="none" w:sz="0" w:space="0" w:color="auto"/>
        <w:right w:val="none" w:sz="0" w:space="0" w:color="auto"/>
      </w:divBdr>
    </w:div>
    <w:div w:id="795412083">
      <w:bodyDiv w:val="1"/>
      <w:marLeft w:val="0"/>
      <w:marRight w:val="0"/>
      <w:marTop w:val="0"/>
      <w:marBottom w:val="0"/>
      <w:divBdr>
        <w:top w:val="none" w:sz="0" w:space="0" w:color="auto"/>
        <w:left w:val="none" w:sz="0" w:space="0" w:color="auto"/>
        <w:bottom w:val="none" w:sz="0" w:space="0" w:color="auto"/>
        <w:right w:val="none" w:sz="0" w:space="0" w:color="auto"/>
      </w:divBdr>
    </w:div>
    <w:div w:id="822626956">
      <w:bodyDiv w:val="1"/>
      <w:marLeft w:val="0"/>
      <w:marRight w:val="0"/>
      <w:marTop w:val="0"/>
      <w:marBottom w:val="0"/>
      <w:divBdr>
        <w:top w:val="none" w:sz="0" w:space="0" w:color="auto"/>
        <w:left w:val="none" w:sz="0" w:space="0" w:color="auto"/>
        <w:bottom w:val="none" w:sz="0" w:space="0" w:color="auto"/>
        <w:right w:val="none" w:sz="0" w:space="0" w:color="auto"/>
      </w:divBdr>
    </w:div>
    <w:div w:id="1012150613">
      <w:bodyDiv w:val="1"/>
      <w:marLeft w:val="0"/>
      <w:marRight w:val="0"/>
      <w:marTop w:val="0"/>
      <w:marBottom w:val="0"/>
      <w:divBdr>
        <w:top w:val="none" w:sz="0" w:space="0" w:color="auto"/>
        <w:left w:val="none" w:sz="0" w:space="0" w:color="auto"/>
        <w:bottom w:val="none" w:sz="0" w:space="0" w:color="auto"/>
        <w:right w:val="none" w:sz="0" w:space="0" w:color="auto"/>
      </w:divBdr>
    </w:div>
    <w:div w:id="129009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lue@nikecomm.com" TargetMode="External"/><Relationship Id="rId3" Type="http://schemas.openxmlformats.org/officeDocument/2006/relationships/styles" Target="styles.xml"/><Relationship Id="rId7" Type="http://schemas.openxmlformats.org/officeDocument/2006/relationships/hyperlink" Target="mailto:jgluckson@breedersc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10C79-812E-4013-9EB9-F9D80CE34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Antieri</dc:creator>
  <cp:lastModifiedBy>Microsoft account</cp:lastModifiedBy>
  <cp:revision>8</cp:revision>
  <cp:lastPrinted>2015-08-12T19:18:00Z</cp:lastPrinted>
  <dcterms:created xsi:type="dcterms:W3CDTF">2015-09-10T20:46:00Z</dcterms:created>
  <dcterms:modified xsi:type="dcterms:W3CDTF">2015-09-11T19:02:00Z</dcterms:modified>
</cp:coreProperties>
</file>